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692B4D" w14:textId="77777777" w:rsidR="0081014D" w:rsidRDefault="0081014D" w:rsidP="0081014D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p w14:paraId="07526C4F" w14:textId="4A15A509" w:rsidR="0081014D" w:rsidRDefault="0081014D" w:rsidP="0081014D">
      <w:pPr>
        <w:spacing w:after="0" w:line="240" w:lineRule="auto"/>
        <w:jc w:val="center"/>
        <w:rPr>
          <w:b/>
          <w:sz w:val="48"/>
          <w:szCs w:val="48"/>
          <w:u w:val="single"/>
        </w:rPr>
      </w:pPr>
      <w:r w:rsidRPr="00897298">
        <w:rPr>
          <w:b/>
          <w:sz w:val="48"/>
          <w:szCs w:val="48"/>
          <w:u w:val="single"/>
        </w:rPr>
        <w:t>Cautionary Characters</w:t>
      </w:r>
    </w:p>
    <w:p w14:paraId="0011C8CD" w14:textId="77777777" w:rsidR="0081014D" w:rsidRDefault="0081014D" w:rsidP="0081014D">
      <w:pPr>
        <w:spacing w:after="0" w:line="240" w:lineRule="auto"/>
        <w:jc w:val="center"/>
        <w:rPr>
          <w:b/>
          <w:sz w:val="48"/>
          <w:szCs w:val="4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45"/>
        <w:gridCol w:w="2674"/>
        <w:gridCol w:w="3018"/>
        <w:gridCol w:w="3120"/>
        <w:gridCol w:w="2691"/>
      </w:tblGrid>
      <w:tr w:rsidR="0081014D" w14:paraId="1C0C3CF4" w14:textId="77777777" w:rsidTr="00B2604F">
        <w:tc>
          <w:tcPr>
            <w:tcW w:w="3025" w:type="dxa"/>
            <w:vAlign w:val="center"/>
          </w:tcPr>
          <w:p w14:paraId="4551197E" w14:textId="77777777" w:rsidR="0081014D" w:rsidRPr="005D34AF" w:rsidRDefault="0081014D" w:rsidP="00B2604F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5D34AF">
              <w:rPr>
                <w:b/>
                <w:sz w:val="40"/>
                <w:szCs w:val="40"/>
              </w:rPr>
              <w:t>Name</w:t>
            </w:r>
          </w:p>
        </w:tc>
        <w:tc>
          <w:tcPr>
            <w:tcW w:w="3025" w:type="dxa"/>
            <w:shd w:val="clear" w:color="auto" w:fill="E2EFD9" w:themeFill="accent6" w:themeFillTint="33"/>
          </w:tcPr>
          <w:p w14:paraId="534BD961" w14:textId="77777777" w:rsidR="0081014D" w:rsidRPr="005D34AF" w:rsidRDefault="0081014D" w:rsidP="00B2604F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 w:rsidRPr="005D34AF">
              <w:rPr>
                <w:sz w:val="48"/>
                <w:szCs w:val="48"/>
              </w:rPr>
              <w:t>Matilda</w:t>
            </w:r>
          </w:p>
        </w:tc>
        <w:tc>
          <w:tcPr>
            <w:tcW w:w="3025" w:type="dxa"/>
            <w:shd w:val="clear" w:color="auto" w:fill="DEEAF6" w:themeFill="accent5" w:themeFillTint="33"/>
          </w:tcPr>
          <w:p w14:paraId="1FDF4737" w14:textId="77777777" w:rsidR="0081014D" w:rsidRPr="005D34AF" w:rsidRDefault="0081014D" w:rsidP="00B2604F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 w:rsidRPr="005D34AF">
              <w:rPr>
                <w:sz w:val="48"/>
                <w:szCs w:val="48"/>
              </w:rPr>
              <w:t>Jim</w:t>
            </w:r>
          </w:p>
        </w:tc>
        <w:tc>
          <w:tcPr>
            <w:tcW w:w="3025" w:type="dxa"/>
            <w:shd w:val="clear" w:color="auto" w:fill="FFF2CC" w:themeFill="accent4" w:themeFillTint="33"/>
          </w:tcPr>
          <w:p w14:paraId="53BBCED0" w14:textId="77777777" w:rsidR="0081014D" w:rsidRPr="005D34AF" w:rsidRDefault="0081014D" w:rsidP="00B2604F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 w:rsidRPr="005D34AF">
              <w:rPr>
                <w:sz w:val="48"/>
                <w:szCs w:val="48"/>
              </w:rPr>
              <w:t>Henry K</w:t>
            </w:r>
          </w:p>
        </w:tc>
        <w:tc>
          <w:tcPr>
            <w:tcW w:w="3026" w:type="dxa"/>
            <w:shd w:val="clear" w:color="auto" w:fill="FBE4D5" w:themeFill="accent2" w:themeFillTint="33"/>
          </w:tcPr>
          <w:p w14:paraId="66F9E67D" w14:textId="77777777" w:rsidR="0081014D" w:rsidRPr="005D34AF" w:rsidRDefault="0081014D" w:rsidP="00B2604F">
            <w:pPr>
              <w:spacing w:after="0" w:line="240" w:lineRule="auto"/>
              <w:jc w:val="center"/>
              <w:rPr>
                <w:sz w:val="48"/>
                <w:szCs w:val="48"/>
              </w:rPr>
            </w:pPr>
            <w:r w:rsidRPr="005D34AF">
              <w:rPr>
                <w:sz w:val="48"/>
                <w:szCs w:val="48"/>
              </w:rPr>
              <w:t>Algernon</w:t>
            </w:r>
          </w:p>
        </w:tc>
      </w:tr>
      <w:tr w:rsidR="0081014D" w14:paraId="7EB3EE79" w14:textId="77777777" w:rsidTr="00B2604F">
        <w:tc>
          <w:tcPr>
            <w:tcW w:w="3025" w:type="dxa"/>
            <w:vAlign w:val="center"/>
          </w:tcPr>
          <w:p w14:paraId="1C8B1391" w14:textId="77777777" w:rsidR="0081014D" w:rsidRPr="005D34AF" w:rsidRDefault="0081014D" w:rsidP="00B2604F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5D34AF">
              <w:rPr>
                <w:b/>
                <w:sz w:val="40"/>
                <w:szCs w:val="40"/>
              </w:rPr>
              <w:t>Subtitle</w:t>
            </w:r>
          </w:p>
        </w:tc>
        <w:tc>
          <w:tcPr>
            <w:tcW w:w="3025" w:type="dxa"/>
          </w:tcPr>
          <w:p w14:paraId="1E7A5AA0" w14:textId="77777777" w:rsidR="0081014D" w:rsidRPr="008A51AA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Who told lies, and was burned to </w:t>
            </w:r>
            <w:proofErr w:type="gramStart"/>
            <w:r>
              <w:rPr>
                <w:sz w:val="28"/>
                <w:szCs w:val="28"/>
              </w:rPr>
              <w:t>d</w:t>
            </w:r>
            <w:r w:rsidRPr="008A51AA">
              <w:rPr>
                <w:sz w:val="28"/>
                <w:szCs w:val="28"/>
              </w:rPr>
              <w:t>eath.</w:t>
            </w:r>
            <w:proofErr w:type="gramEnd"/>
          </w:p>
        </w:tc>
        <w:tc>
          <w:tcPr>
            <w:tcW w:w="3025" w:type="dxa"/>
          </w:tcPr>
          <w:p w14:paraId="56F36166" w14:textId="77777777" w:rsidR="0081014D" w:rsidRPr="008A51AA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Who ran away from his n</w:t>
            </w:r>
            <w:r w:rsidRPr="008A51AA">
              <w:rPr>
                <w:sz w:val="28"/>
                <w:szCs w:val="28"/>
              </w:rPr>
              <w:t>urse, an</w:t>
            </w:r>
            <w:r>
              <w:rPr>
                <w:sz w:val="28"/>
                <w:szCs w:val="28"/>
              </w:rPr>
              <w:t xml:space="preserve">d was eaten by a </w:t>
            </w:r>
            <w:proofErr w:type="gramStart"/>
            <w:r>
              <w:rPr>
                <w:sz w:val="28"/>
                <w:szCs w:val="28"/>
              </w:rPr>
              <w:t>l</w:t>
            </w:r>
            <w:r w:rsidRPr="008A51AA">
              <w:rPr>
                <w:sz w:val="28"/>
                <w:szCs w:val="28"/>
              </w:rPr>
              <w:t>ion.</w:t>
            </w:r>
            <w:proofErr w:type="gramEnd"/>
          </w:p>
        </w:tc>
        <w:tc>
          <w:tcPr>
            <w:tcW w:w="3025" w:type="dxa"/>
          </w:tcPr>
          <w:p w14:paraId="51EC6583" w14:textId="77777777" w:rsidR="0081014D" w:rsidRPr="008A51AA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 w:rsidRPr="008A51AA">
              <w:rPr>
                <w:sz w:val="28"/>
                <w:szCs w:val="28"/>
              </w:rPr>
              <w:t>Who chewed bits of st</w:t>
            </w:r>
            <w:r>
              <w:rPr>
                <w:sz w:val="28"/>
                <w:szCs w:val="28"/>
              </w:rPr>
              <w:t>ring, and was early cut off in d</w:t>
            </w:r>
            <w:r w:rsidRPr="008A51AA">
              <w:rPr>
                <w:sz w:val="28"/>
                <w:szCs w:val="28"/>
              </w:rPr>
              <w:t xml:space="preserve">readful </w:t>
            </w:r>
            <w:proofErr w:type="gramStart"/>
            <w:r w:rsidRPr="008A51AA">
              <w:rPr>
                <w:sz w:val="28"/>
                <w:szCs w:val="28"/>
              </w:rPr>
              <w:t>agonies.</w:t>
            </w:r>
            <w:proofErr w:type="gramEnd"/>
          </w:p>
        </w:tc>
        <w:tc>
          <w:tcPr>
            <w:tcW w:w="3026" w:type="dxa"/>
          </w:tcPr>
          <w:p w14:paraId="74FF3C29" w14:textId="77777777" w:rsidR="0081014D" w:rsidRPr="008A51AA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Who played with a loaded gun, and, on missing his sister, was reprimanded by his </w:t>
            </w:r>
            <w:proofErr w:type="gramStart"/>
            <w:r>
              <w:rPr>
                <w:sz w:val="28"/>
                <w:szCs w:val="28"/>
              </w:rPr>
              <w:t>f</w:t>
            </w:r>
            <w:r w:rsidRPr="008A51AA">
              <w:rPr>
                <w:sz w:val="28"/>
                <w:szCs w:val="28"/>
              </w:rPr>
              <w:t>ather.</w:t>
            </w:r>
            <w:proofErr w:type="gramEnd"/>
          </w:p>
        </w:tc>
      </w:tr>
      <w:tr w:rsidR="0081014D" w14:paraId="5AA52421" w14:textId="77777777" w:rsidTr="00B2604F">
        <w:tc>
          <w:tcPr>
            <w:tcW w:w="3025" w:type="dxa"/>
            <w:vAlign w:val="center"/>
          </w:tcPr>
          <w:p w14:paraId="57D08247" w14:textId="77777777" w:rsidR="0081014D" w:rsidRPr="005D34AF" w:rsidRDefault="0081014D" w:rsidP="00B2604F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5D34AF">
              <w:rPr>
                <w:b/>
                <w:sz w:val="40"/>
                <w:szCs w:val="40"/>
              </w:rPr>
              <w:t>Introductory couplet</w:t>
            </w:r>
          </w:p>
        </w:tc>
        <w:tc>
          <w:tcPr>
            <w:tcW w:w="3025" w:type="dxa"/>
          </w:tcPr>
          <w:p w14:paraId="7522D467" w14:textId="77777777" w:rsidR="0081014D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Matilda told such dreadful l</w:t>
            </w:r>
            <w:r w:rsidRPr="008A51AA">
              <w:rPr>
                <w:sz w:val="28"/>
                <w:szCs w:val="28"/>
              </w:rPr>
              <w:t xml:space="preserve">ies, </w:t>
            </w:r>
          </w:p>
          <w:p w14:paraId="543B61DD" w14:textId="77777777" w:rsidR="0081014D" w:rsidRDefault="0081014D" w:rsidP="00B2604F">
            <w:pPr>
              <w:spacing w:after="0" w:line="240" w:lineRule="auto"/>
              <w:rPr>
                <w:b/>
                <w:sz w:val="48"/>
                <w:szCs w:val="48"/>
                <w:u w:val="single"/>
              </w:rPr>
            </w:pPr>
            <w:r>
              <w:rPr>
                <w:sz w:val="28"/>
                <w:szCs w:val="28"/>
              </w:rPr>
              <w:t>It made one g</w:t>
            </w:r>
            <w:r w:rsidRPr="008A51AA">
              <w:rPr>
                <w:sz w:val="28"/>
                <w:szCs w:val="28"/>
              </w:rPr>
              <w:t>asp a</w:t>
            </w:r>
            <w:r>
              <w:rPr>
                <w:sz w:val="28"/>
                <w:szCs w:val="28"/>
              </w:rPr>
              <w:t>nd stretch one’s e</w:t>
            </w:r>
            <w:r w:rsidRPr="008A51AA">
              <w:rPr>
                <w:sz w:val="28"/>
                <w:szCs w:val="28"/>
              </w:rPr>
              <w:t>yes.</w:t>
            </w:r>
            <w:r>
              <w:rPr>
                <w:b/>
                <w:sz w:val="48"/>
                <w:szCs w:val="48"/>
                <w:u w:val="single"/>
              </w:rPr>
              <w:t xml:space="preserve"> </w:t>
            </w:r>
          </w:p>
        </w:tc>
        <w:tc>
          <w:tcPr>
            <w:tcW w:w="3025" w:type="dxa"/>
          </w:tcPr>
          <w:p w14:paraId="05262B3D" w14:textId="77777777" w:rsidR="0081014D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Now this was Jim’s especial foible,</w:t>
            </w:r>
          </w:p>
          <w:p w14:paraId="24556F5F" w14:textId="77777777" w:rsidR="0081014D" w:rsidRPr="008A51AA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 ran away when he was able,</w:t>
            </w:r>
          </w:p>
        </w:tc>
        <w:tc>
          <w:tcPr>
            <w:tcW w:w="3025" w:type="dxa"/>
          </w:tcPr>
          <w:p w14:paraId="7C9E496E" w14:textId="77777777" w:rsidR="0081014D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chief defect of Henry King</w:t>
            </w:r>
          </w:p>
          <w:p w14:paraId="5F73EA75" w14:textId="77777777" w:rsidR="0081014D" w:rsidRPr="008A51AA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Was chewing little bits of string. </w:t>
            </w:r>
          </w:p>
        </w:tc>
        <w:tc>
          <w:tcPr>
            <w:tcW w:w="3026" w:type="dxa"/>
          </w:tcPr>
          <w:p w14:paraId="7CF6811D" w14:textId="77777777" w:rsidR="0081014D" w:rsidRDefault="0081014D" w:rsidP="00B2604F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Young Algernon, the d</w:t>
            </w:r>
            <w:r w:rsidRPr="005D34AF">
              <w:rPr>
                <w:sz w:val="28"/>
                <w:szCs w:val="28"/>
              </w:rPr>
              <w:t xml:space="preserve">octor’s Son, </w:t>
            </w:r>
          </w:p>
          <w:p w14:paraId="17C423FB" w14:textId="77777777" w:rsidR="0081014D" w:rsidRDefault="0081014D" w:rsidP="00B2604F">
            <w:pPr>
              <w:spacing w:after="0" w:line="240" w:lineRule="auto"/>
              <w:rPr>
                <w:b/>
                <w:sz w:val="48"/>
                <w:szCs w:val="48"/>
                <w:u w:val="single"/>
              </w:rPr>
            </w:pPr>
            <w:r>
              <w:rPr>
                <w:sz w:val="28"/>
                <w:szCs w:val="28"/>
              </w:rPr>
              <w:t>Was playing with a loaded g</w:t>
            </w:r>
            <w:r w:rsidRPr="005D34AF">
              <w:rPr>
                <w:sz w:val="28"/>
                <w:szCs w:val="28"/>
              </w:rPr>
              <w:t>un.</w:t>
            </w:r>
          </w:p>
        </w:tc>
      </w:tr>
      <w:tr w:rsidR="0081014D" w14:paraId="07A163CB" w14:textId="77777777" w:rsidTr="00B2604F">
        <w:tc>
          <w:tcPr>
            <w:tcW w:w="3025" w:type="dxa"/>
            <w:vAlign w:val="center"/>
          </w:tcPr>
          <w:p w14:paraId="0C67FEED" w14:textId="77777777" w:rsidR="0081014D" w:rsidRPr="005D34AF" w:rsidRDefault="0081014D" w:rsidP="00B2604F">
            <w:pPr>
              <w:spacing w:after="0" w:line="240" w:lineRule="auto"/>
              <w:rPr>
                <w:b/>
                <w:sz w:val="40"/>
                <w:szCs w:val="40"/>
              </w:rPr>
            </w:pPr>
            <w:r w:rsidRPr="005D34AF">
              <w:rPr>
                <w:b/>
                <w:sz w:val="40"/>
                <w:szCs w:val="40"/>
              </w:rPr>
              <w:t>Picture</w:t>
            </w:r>
          </w:p>
        </w:tc>
        <w:tc>
          <w:tcPr>
            <w:tcW w:w="3025" w:type="dxa"/>
          </w:tcPr>
          <w:p w14:paraId="0CAB8405" w14:textId="77777777" w:rsidR="0081014D" w:rsidRDefault="0081014D" w:rsidP="00B2604F">
            <w:pPr>
              <w:spacing w:after="0" w:line="240" w:lineRule="auto"/>
              <w:jc w:val="center"/>
              <w:rPr>
                <w:b/>
                <w:sz w:val="48"/>
                <w:szCs w:val="48"/>
              </w:rPr>
            </w:pPr>
            <w:r w:rsidRPr="008A51AA">
              <w:rPr>
                <w:b/>
                <w:noProof/>
                <w:sz w:val="48"/>
                <w:szCs w:val="48"/>
              </w:rPr>
              <w:drawing>
                <wp:inline distT="0" distB="0" distL="0" distR="0" wp14:anchorId="2236C48F" wp14:editId="2A1F6AB5">
                  <wp:extent cx="1505555" cy="1719580"/>
                  <wp:effectExtent l="0" t="0" r="635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125" cy="173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F476F4" w14:textId="77777777" w:rsidR="0081014D" w:rsidRPr="005D34AF" w:rsidRDefault="0081014D" w:rsidP="00B2604F">
            <w:pPr>
              <w:spacing w:after="0" w:line="240" w:lineRule="auto"/>
              <w:rPr>
                <w:b/>
              </w:rPr>
            </w:pPr>
          </w:p>
        </w:tc>
        <w:tc>
          <w:tcPr>
            <w:tcW w:w="3025" w:type="dxa"/>
          </w:tcPr>
          <w:p w14:paraId="7F843EE3" w14:textId="77777777" w:rsidR="0081014D" w:rsidRPr="008A51AA" w:rsidRDefault="0081014D" w:rsidP="00B2604F">
            <w:pPr>
              <w:spacing w:after="0" w:line="240" w:lineRule="auto"/>
              <w:jc w:val="center"/>
              <w:rPr>
                <w:b/>
                <w:sz w:val="48"/>
                <w:szCs w:val="48"/>
              </w:rPr>
            </w:pPr>
            <w:r w:rsidRPr="008A51AA">
              <w:rPr>
                <w:b/>
                <w:noProof/>
                <w:sz w:val="48"/>
                <w:szCs w:val="48"/>
              </w:rPr>
              <w:drawing>
                <wp:inline distT="0" distB="0" distL="0" distR="0" wp14:anchorId="124D638B" wp14:editId="3DF09168">
                  <wp:extent cx="1775226" cy="1629386"/>
                  <wp:effectExtent l="0" t="0" r="317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953" cy="1641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14:paraId="0F6D78EA" w14:textId="77777777" w:rsidR="0081014D" w:rsidRDefault="0081014D" w:rsidP="00B2604F">
            <w:pPr>
              <w:spacing w:after="0" w:line="240" w:lineRule="auto"/>
              <w:jc w:val="center"/>
              <w:rPr>
                <w:b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1070850" wp14:editId="15D6D47C">
                  <wp:extent cx="1844548" cy="1638481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3473" cy="1646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75C45297" w14:textId="77777777" w:rsidR="0081014D" w:rsidRDefault="0081014D" w:rsidP="00B2604F">
            <w:pPr>
              <w:spacing w:after="0" w:line="240" w:lineRule="auto"/>
              <w:jc w:val="center"/>
              <w:rPr>
                <w:b/>
                <w:sz w:val="48"/>
                <w:szCs w:val="48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DA25057" wp14:editId="06F11BC2">
                  <wp:extent cx="1524973" cy="1640263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930" cy="1650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244EFF" w14:textId="77777777" w:rsidR="0081014D" w:rsidRDefault="0081014D" w:rsidP="0081014D">
      <w:pPr>
        <w:spacing w:after="0" w:line="240" w:lineRule="auto"/>
        <w:jc w:val="center"/>
        <w:rPr>
          <w:i/>
          <w:sz w:val="20"/>
          <w:szCs w:val="20"/>
        </w:rPr>
      </w:pPr>
    </w:p>
    <w:p w14:paraId="230863A4" w14:textId="105C9039" w:rsidR="009F1789" w:rsidRDefault="0081014D" w:rsidP="0081014D"/>
    <w:sectPr w:rsidR="009F1789" w:rsidSect="008101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14D"/>
    <w:rsid w:val="000D6D97"/>
    <w:rsid w:val="0081014D"/>
    <w:rsid w:val="008C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490B52"/>
  <w15:chartTrackingRefBased/>
  <w15:docId w15:val="{388A1CAB-1CDC-4634-870C-19CCBAA77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014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1014D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Gravili</dc:creator>
  <cp:keywords/>
  <dc:description/>
  <cp:lastModifiedBy>Maria Gravili</cp:lastModifiedBy>
  <cp:revision>1</cp:revision>
  <dcterms:created xsi:type="dcterms:W3CDTF">2021-02-24T09:13:00Z</dcterms:created>
  <dcterms:modified xsi:type="dcterms:W3CDTF">2021-02-24T09:14:00Z</dcterms:modified>
</cp:coreProperties>
</file>