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73F0B" w14:textId="77777777" w:rsidR="00EA070F" w:rsidRDefault="00062C90" w:rsidP="006D0901">
      <w:pPr>
        <w:jc w:val="center"/>
        <w:rPr>
          <w:rFonts w:ascii="Tahoma" w:hAnsi="Tahoma" w:cs="Tahoma"/>
          <w:b/>
          <w:snapToGrid w:val="0"/>
          <w:lang w:val="en-US" w:eastAsia="en-US"/>
        </w:rPr>
      </w:pPr>
      <w:r w:rsidRPr="00062C90">
        <w:rPr>
          <w:rFonts w:ascii="Tahoma" w:hAnsi="Tahoma" w:cs="Tahoma"/>
          <w:b/>
          <w:snapToGrid w:val="0"/>
          <w:lang w:val="en-US" w:eastAsia="en-US"/>
        </w:rPr>
        <w:t>ST OSWALD’S CATHOLIC PRIMARY SCHOOL</w:t>
      </w:r>
    </w:p>
    <w:p w14:paraId="2EFD7FDA" w14:textId="5D387D8A" w:rsidR="00062C90" w:rsidRDefault="00E61BD1" w:rsidP="006D0901">
      <w:pPr>
        <w:jc w:val="center"/>
        <w:rPr>
          <w:rFonts w:ascii="Tahoma" w:hAnsi="Tahoma" w:cs="Tahoma"/>
          <w:b/>
          <w:snapToGrid w:val="0"/>
          <w:lang w:val="en-US" w:eastAsia="en-US"/>
        </w:rPr>
      </w:pPr>
      <w:r>
        <w:rPr>
          <w:rFonts w:ascii="Tahoma" w:hAnsi="Tahoma" w:cs="Tahoma"/>
          <w:b/>
          <w:snapToGrid w:val="0"/>
          <w:lang w:val="en-US" w:eastAsia="en-US"/>
        </w:rPr>
        <w:t>Child Friendly Anti-Bullying Policy: Feeling Safe and Happy at School</w:t>
      </w:r>
    </w:p>
    <w:p w14:paraId="0A37501D" w14:textId="77777777" w:rsidR="0084216F" w:rsidRDefault="0084216F" w:rsidP="47AA1A5F">
      <w:pPr>
        <w:jc w:val="center"/>
        <w:rPr>
          <w:rFonts w:ascii="Tahoma" w:hAnsi="Tahoma" w:cs="Tahoma"/>
          <w:b/>
          <w:bCs/>
          <w:lang w:val="en-US" w:eastAsia="en-US"/>
        </w:rPr>
      </w:pPr>
    </w:p>
    <w:p w14:paraId="0B7F7551" w14:textId="3A03023A" w:rsidR="47AA1A5F" w:rsidRDefault="47AA1A5F" w:rsidP="47AA1A5F">
      <w:pPr>
        <w:jc w:val="center"/>
        <w:rPr>
          <w:rFonts w:ascii="Tahoma" w:hAnsi="Tahoma" w:cs="Tahoma"/>
          <w:b/>
          <w:bCs/>
          <w:lang w:val="en-US" w:eastAsia="en-US"/>
        </w:rPr>
      </w:pPr>
    </w:p>
    <w:p w14:paraId="79F2F6EA" w14:textId="1B2A60D7" w:rsidR="47AA1A5F" w:rsidRDefault="47AA1A5F" w:rsidP="47AA1A5F">
      <w:pPr>
        <w:jc w:val="center"/>
        <w:rPr>
          <w:rFonts w:ascii="Tahoma" w:eastAsia="Tahoma" w:hAnsi="Tahoma" w:cs="Tahoma"/>
          <w:b/>
          <w:bCs/>
          <w:lang w:val="en-US"/>
        </w:rPr>
      </w:pPr>
    </w:p>
    <w:p w14:paraId="13151B54" w14:textId="77777777" w:rsidR="00331FD1" w:rsidRPr="00331FD1" w:rsidRDefault="00331FD1" w:rsidP="00331FD1">
      <w:pPr>
        <w:jc w:val="center"/>
        <w:rPr>
          <w:rFonts w:ascii="Tahoma" w:hAnsi="Tahoma" w:cs="Tahoma"/>
          <w:b/>
          <w:bCs/>
        </w:rPr>
      </w:pPr>
      <w:smartTag w:uri="urn:schemas-microsoft-com:office:smarttags" w:element="place">
        <w:r w:rsidRPr="00331FD1">
          <w:rPr>
            <w:rFonts w:ascii="Tahoma" w:hAnsi="Tahoma" w:cs="Tahoma"/>
            <w:b/>
            <w:bCs/>
          </w:rPr>
          <w:t>MISSION</w:t>
        </w:r>
      </w:smartTag>
      <w:r w:rsidRPr="00331FD1">
        <w:rPr>
          <w:rFonts w:ascii="Tahoma" w:hAnsi="Tahoma" w:cs="Tahoma"/>
          <w:b/>
          <w:bCs/>
        </w:rPr>
        <w:t xml:space="preserve"> STATEMENT</w:t>
      </w:r>
    </w:p>
    <w:p w14:paraId="2BC60F41" w14:textId="77777777" w:rsidR="00331FD1" w:rsidRPr="00F54100" w:rsidRDefault="00331FD1" w:rsidP="00331FD1">
      <w:pPr>
        <w:jc w:val="center"/>
        <w:rPr>
          <w:rFonts w:ascii="Comic Sans MS" w:hAnsi="Comic Sans MS" w:cs="Tahoma"/>
          <w:b/>
          <w:bCs/>
          <w:sz w:val="36"/>
          <w:szCs w:val="36"/>
        </w:rPr>
      </w:pPr>
    </w:p>
    <w:p w14:paraId="6843EAC1" w14:textId="77777777" w:rsidR="00331FD1" w:rsidRPr="00331FD1" w:rsidRDefault="00331FD1" w:rsidP="0033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331FD1">
        <w:rPr>
          <w:rFonts w:ascii="Tahoma" w:hAnsi="Tahoma" w:cs="Tahoma"/>
          <w:b/>
          <w:bCs/>
        </w:rPr>
        <w:t>With Christ at the centre of our community,</w:t>
      </w:r>
    </w:p>
    <w:p w14:paraId="1091EC85" w14:textId="77777777" w:rsidR="00331FD1" w:rsidRPr="00331FD1" w:rsidRDefault="00331FD1" w:rsidP="0033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</w:rPr>
      </w:pPr>
      <w:r w:rsidRPr="00331FD1">
        <w:rPr>
          <w:rFonts w:ascii="Tahoma" w:hAnsi="Tahoma" w:cs="Tahoma"/>
          <w:b/>
          <w:bCs/>
        </w:rPr>
        <w:t>our mission is to live, love and learn as Jesus taught us.</w:t>
      </w:r>
    </w:p>
    <w:p w14:paraId="492B6E34" w14:textId="77777777" w:rsidR="00331FD1" w:rsidRDefault="00331FD1" w:rsidP="00331FD1">
      <w:pPr>
        <w:jc w:val="center"/>
        <w:rPr>
          <w:rFonts w:ascii="Comic Sans MS" w:hAnsi="Comic Sans MS" w:cs="Tahoma"/>
          <w:b/>
          <w:bCs/>
        </w:rPr>
      </w:pPr>
    </w:p>
    <w:p w14:paraId="222F8A19" w14:textId="77777777" w:rsidR="00331FD1" w:rsidRDefault="00331FD1" w:rsidP="00331FD1">
      <w:pPr>
        <w:jc w:val="center"/>
        <w:rPr>
          <w:rFonts w:ascii="Comic Sans MS" w:hAnsi="Comic Sans MS" w:cs="Tahoma"/>
          <w:b/>
          <w:bCs/>
        </w:rPr>
      </w:pPr>
    </w:p>
    <w:p w14:paraId="14D1A652" w14:textId="77777777" w:rsidR="00331FD1" w:rsidRDefault="00331FD1" w:rsidP="00331FD1">
      <w:pPr>
        <w:jc w:val="center"/>
        <w:rPr>
          <w:rFonts w:ascii="Comic Sans MS" w:hAnsi="Comic Sans MS" w:cs="Tahoma"/>
          <w:b/>
          <w:bCs/>
        </w:rPr>
      </w:pPr>
      <w:r w:rsidRPr="00F54100">
        <w:rPr>
          <w:rFonts w:ascii="Comic Sans MS" w:hAnsi="Comic Sans MS"/>
          <w:snapToGrid w:val="0"/>
          <w:sz w:val="144"/>
        </w:rPr>
        <w:object w:dxaOrig="3105" w:dyaOrig="3360" w14:anchorId="5FF9F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42.5pt" o:ole="" fillcolor="window">
            <v:imagedata r:id="rId7" o:title=""/>
          </v:shape>
          <o:OLEObject Type="Embed" ProgID="PBrush" ShapeID="_x0000_i1025" DrawAspect="Content" ObjectID="_1663401680" r:id="rId8"/>
        </w:object>
      </w:r>
      <w:bookmarkStart w:id="0" w:name="_GoBack"/>
      <w:bookmarkEnd w:id="0"/>
    </w:p>
    <w:p w14:paraId="49E644F8" w14:textId="77777777" w:rsidR="00331FD1" w:rsidRPr="00F54100" w:rsidRDefault="00331FD1" w:rsidP="00331FD1">
      <w:pPr>
        <w:jc w:val="center"/>
        <w:rPr>
          <w:rFonts w:ascii="Comic Sans MS" w:hAnsi="Comic Sans MS" w:cs="Tahoma"/>
          <w:b/>
          <w:bCs/>
        </w:rPr>
      </w:pPr>
    </w:p>
    <w:p w14:paraId="78AC0A80" w14:textId="695DDA1B" w:rsidR="00E61BD1" w:rsidRPr="00E61BD1" w:rsidRDefault="00E61BD1" w:rsidP="00E61BD1">
      <w:pPr>
        <w:jc w:val="both"/>
        <w:rPr>
          <w:rFonts w:ascii="Tahoma" w:hAnsi="Tahoma" w:cs="Tahoma"/>
          <w:color w:val="44546A" w:themeColor="text2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At St Oswald’s Catholic Primary School </w:t>
      </w:r>
      <w:r w:rsidRPr="00E61BD1">
        <w:rPr>
          <w:rFonts w:ascii="Tahoma" w:hAnsi="Tahoma" w:cs="Tahoma"/>
          <w:color w:val="44546A" w:themeColor="text2"/>
          <w:sz w:val="20"/>
          <w:szCs w:val="20"/>
        </w:rPr>
        <w:t>we want to make sure that you feel looked after, safe and happy when you are in and out of school.</w:t>
      </w:r>
    </w:p>
    <w:p w14:paraId="7B1BC71C" w14:textId="77777777" w:rsidR="00E61BD1" w:rsidRPr="00E61BD1" w:rsidRDefault="00E61BD1" w:rsidP="00E61BD1">
      <w:pPr>
        <w:jc w:val="both"/>
        <w:rPr>
          <w:rFonts w:ascii="Tahoma" w:hAnsi="Tahoma" w:cs="Tahoma"/>
          <w:color w:val="44546A" w:themeColor="text2"/>
          <w:sz w:val="20"/>
          <w:szCs w:val="20"/>
        </w:rPr>
      </w:pPr>
    </w:p>
    <w:p w14:paraId="73B26BB0" w14:textId="77777777" w:rsidR="00E61BD1" w:rsidRPr="00E61BD1" w:rsidRDefault="00E61BD1" w:rsidP="00E61BD1">
      <w:pPr>
        <w:jc w:val="both"/>
        <w:rPr>
          <w:rFonts w:ascii="Tahoma" w:hAnsi="Tahoma" w:cs="Tahoma"/>
          <w:color w:val="44546A" w:themeColor="text2"/>
          <w:sz w:val="20"/>
          <w:szCs w:val="20"/>
        </w:rPr>
      </w:pPr>
      <w:r w:rsidRPr="00E61BD1">
        <w:rPr>
          <w:rFonts w:ascii="Tahoma" w:hAnsi="Tahoma" w:cs="Tahoma"/>
          <w:color w:val="44546A" w:themeColor="text2"/>
          <w:sz w:val="20"/>
          <w:szCs w:val="20"/>
        </w:rPr>
        <w:t>Sometimes we don’t know if something bad is happening, so you need to tell us.</w:t>
      </w:r>
    </w:p>
    <w:p w14:paraId="1EDA3C25" w14:textId="77777777" w:rsidR="00E61BD1" w:rsidRPr="00E61BD1" w:rsidRDefault="00E61BD1" w:rsidP="00E61BD1">
      <w:pPr>
        <w:jc w:val="both"/>
        <w:rPr>
          <w:rFonts w:ascii="Tahoma" w:hAnsi="Tahoma" w:cs="Tahoma"/>
          <w:color w:val="44546A" w:themeColor="text2"/>
          <w:sz w:val="20"/>
          <w:szCs w:val="20"/>
        </w:rPr>
      </w:pPr>
    </w:p>
    <w:p w14:paraId="35421F00" w14:textId="77777777" w:rsidR="00E61BD1" w:rsidRPr="00E61BD1" w:rsidRDefault="00E61BD1" w:rsidP="00E61BD1">
      <w:pPr>
        <w:jc w:val="both"/>
        <w:rPr>
          <w:rFonts w:ascii="Tahoma" w:hAnsi="Tahoma" w:cs="Tahoma"/>
          <w:color w:val="44546A" w:themeColor="text2"/>
          <w:sz w:val="20"/>
          <w:szCs w:val="20"/>
        </w:rPr>
      </w:pPr>
      <w:r w:rsidRPr="00E61BD1">
        <w:rPr>
          <w:rFonts w:ascii="Tahoma" w:hAnsi="Tahoma" w:cs="Tahoma"/>
          <w:color w:val="44546A" w:themeColor="text2"/>
          <w:sz w:val="20"/>
          <w:szCs w:val="20"/>
        </w:rPr>
        <w:t>This policy looks at bullying, and what you can do when you feel you are being bullied, or when you notice someone else being bullied.</w:t>
      </w:r>
    </w:p>
    <w:p w14:paraId="44AC0862" w14:textId="77777777" w:rsidR="00E61BD1" w:rsidRPr="00E61BD1" w:rsidRDefault="00E61BD1" w:rsidP="00E61BD1">
      <w:pPr>
        <w:jc w:val="both"/>
        <w:rPr>
          <w:rFonts w:ascii="Tahoma" w:hAnsi="Tahoma" w:cs="Tahoma"/>
          <w:color w:val="44546A" w:themeColor="text2"/>
          <w:sz w:val="20"/>
          <w:szCs w:val="20"/>
        </w:rPr>
      </w:pPr>
    </w:p>
    <w:p w14:paraId="16CA7916" w14:textId="77777777" w:rsidR="00E61BD1" w:rsidRPr="00E61BD1" w:rsidRDefault="00E61BD1" w:rsidP="00E61BD1">
      <w:pPr>
        <w:jc w:val="both"/>
        <w:rPr>
          <w:rFonts w:ascii="Tahoma" w:hAnsi="Tahoma" w:cs="Tahoma"/>
          <w:color w:val="44546A" w:themeColor="text2"/>
          <w:sz w:val="20"/>
          <w:szCs w:val="20"/>
        </w:rPr>
      </w:pPr>
      <w:r w:rsidRPr="00E61BD1">
        <w:rPr>
          <w:rFonts w:ascii="Tahoma" w:hAnsi="Tahoma" w:cs="Tahoma"/>
          <w:color w:val="44546A" w:themeColor="text2"/>
          <w:sz w:val="20"/>
          <w:szCs w:val="20"/>
        </w:rPr>
        <w:t>We can help you by:</w:t>
      </w:r>
    </w:p>
    <w:p w14:paraId="70940087" w14:textId="77777777" w:rsidR="00E61BD1" w:rsidRPr="00E61BD1" w:rsidRDefault="00E61BD1" w:rsidP="00E61BD1">
      <w:pPr>
        <w:jc w:val="both"/>
        <w:rPr>
          <w:rFonts w:ascii="Tahoma" w:hAnsi="Tahoma" w:cs="Tahoma"/>
          <w:color w:val="44546A" w:themeColor="text2"/>
          <w:sz w:val="20"/>
          <w:szCs w:val="20"/>
        </w:rPr>
      </w:pPr>
    </w:p>
    <w:p w14:paraId="78E53C71" w14:textId="77777777" w:rsidR="00E61BD1" w:rsidRPr="00E61BD1" w:rsidRDefault="00E61BD1" w:rsidP="00E61BD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ahoma" w:hAnsi="Tahoma" w:cs="Tahoma"/>
          <w:color w:val="5B9BD5" w:themeColor="accent5"/>
          <w:sz w:val="20"/>
          <w:szCs w:val="20"/>
        </w:rPr>
      </w:pPr>
      <w:r w:rsidRPr="00E61BD1">
        <w:rPr>
          <w:rFonts w:ascii="Tahoma" w:hAnsi="Tahoma" w:cs="Tahoma"/>
          <w:color w:val="44546A" w:themeColor="text2"/>
          <w:sz w:val="20"/>
          <w:szCs w:val="20"/>
        </w:rPr>
        <w:t>Helping you to know what bullying is.</w:t>
      </w:r>
    </w:p>
    <w:p w14:paraId="0D4CAF91" w14:textId="77777777" w:rsidR="00E61BD1" w:rsidRPr="00E61BD1" w:rsidRDefault="00E61BD1" w:rsidP="00E61BD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ahoma" w:hAnsi="Tahoma" w:cs="Tahoma"/>
          <w:color w:val="44546A" w:themeColor="text2"/>
          <w:sz w:val="20"/>
          <w:szCs w:val="20"/>
        </w:rPr>
      </w:pPr>
      <w:r w:rsidRPr="00E61BD1">
        <w:rPr>
          <w:rFonts w:ascii="Tahoma" w:hAnsi="Tahoma" w:cs="Tahoma"/>
          <w:color w:val="44546A" w:themeColor="text2"/>
          <w:sz w:val="20"/>
          <w:szCs w:val="20"/>
        </w:rPr>
        <w:t>Teaching you what to do if you feel like you are being bullied, or if someone else is being bullied.</w:t>
      </w:r>
    </w:p>
    <w:p w14:paraId="51F81289" w14:textId="77777777" w:rsidR="00E61BD1" w:rsidRPr="00E61BD1" w:rsidRDefault="00E61BD1" w:rsidP="00E61BD1">
      <w:pPr>
        <w:pStyle w:val="ListParagraph"/>
        <w:numPr>
          <w:ilvl w:val="0"/>
          <w:numId w:val="44"/>
        </w:numPr>
        <w:spacing w:line="240" w:lineRule="auto"/>
        <w:jc w:val="both"/>
        <w:rPr>
          <w:rFonts w:ascii="Tahoma" w:hAnsi="Tahoma" w:cs="Tahoma"/>
          <w:color w:val="44546A" w:themeColor="text2"/>
          <w:sz w:val="20"/>
          <w:szCs w:val="20"/>
        </w:rPr>
      </w:pPr>
      <w:r w:rsidRPr="00E61BD1">
        <w:rPr>
          <w:rFonts w:ascii="Tahoma" w:hAnsi="Tahoma" w:cs="Tahoma"/>
          <w:color w:val="44546A" w:themeColor="text2"/>
          <w:sz w:val="20"/>
          <w:szCs w:val="20"/>
        </w:rPr>
        <w:t>Telling you names of grown-ups that you can speak to.</w:t>
      </w:r>
    </w:p>
    <w:p w14:paraId="68020560" w14:textId="49EAF247" w:rsidR="00E61BD1" w:rsidRDefault="00E61BD1" w:rsidP="00D9361A">
      <w:pPr>
        <w:pStyle w:val="Default"/>
        <w:rPr>
          <w:rFonts w:ascii="Tahoma" w:hAnsi="Tahoma" w:cs="Tahoma"/>
          <w:sz w:val="20"/>
          <w:szCs w:val="20"/>
        </w:rPr>
      </w:pPr>
    </w:p>
    <w:p w14:paraId="555D5A4B" w14:textId="795DDA8A" w:rsidR="00E61BD1" w:rsidRDefault="00E61BD1" w:rsidP="00D9361A">
      <w:pPr>
        <w:pStyle w:val="Default"/>
        <w:rPr>
          <w:rFonts w:ascii="Tahoma" w:hAnsi="Tahoma" w:cs="Tahoma"/>
          <w:sz w:val="20"/>
          <w:szCs w:val="20"/>
        </w:rPr>
      </w:pPr>
    </w:p>
    <w:p w14:paraId="2095E489" w14:textId="316D0DBF" w:rsidR="00E61BD1" w:rsidRDefault="00E61BD1" w:rsidP="00D9361A">
      <w:pPr>
        <w:pStyle w:val="Default"/>
        <w:rPr>
          <w:rFonts w:ascii="Tahoma" w:hAnsi="Tahoma" w:cs="Tahoma"/>
          <w:sz w:val="20"/>
          <w:szCs w:val="20"/>
        </w:rPr>
      </w:pPr>
    </w:p>
    <w:p w14:paraId="3FB53825" w14:textId="531CDCD9" w:rsidR="00E61BD1" w:rsidRDefault="00E61BD1" w:rsidP="00D9361A">
      <w:pPr>
        <w:pStyle w:val="Default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6828B7" wp14:editId="579EEEAD">
            <wp:simplePos x="0" y="0"/>
            <wp:positionH relativeFrom="column">
              <wp:posOffset>923925</wp:posOffset>
            </wp:positionH>
            <wp:positionV relativeFrom="paragraph">
              <wp:posOffset>48260</wp:posOffset>
            </wp:positionV>
            <wp:extent cx="310515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67" y="21502"/>
                <wp:lineTo x="21467" y="0"/>
                <wp:lineTo x="0" y="0"/>
              </wp:wrapPolygon>
            </wp:wrapTight>
            <wp:docPr id="4" name="Picture 4" descr="http://www.keepschoolssafe.org/wp-content/uploads/2009/06/happy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eepschoolssafe.org/wp-content/uploads/2009/06/happy-childr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403A5" w14:textId="11A66185" w:rsidR="009346C6" w:rsidRDefault="009346C6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36F7DA99" w14:textId="5D89EAA9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0EFC2F63" w14:textId="7BB2A235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0F05C2C5" w14:textId="6B0DA840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05FC914B" w14:textId="455EAF68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5C7BF55B" w14:textId="1A809654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5213C811" w14:textId="5BEF0CD1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7CCB8331" w14:textId="2674E3C4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6D529E82" w14:textId="1597C5EF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7A911A18" w14:textId="2BA2F45F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2585987C" w14:textId="11379AD3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1D3B58F6" w14:textId="08D093B6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44BF6563" w14:textId="7DA1709C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356A1539" w14:textId="41BCEB9F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07A80A48" w14:textId="549F25A0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7873512D" w14:textId="7AFE1452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005E7A11" w14:textId="437D7D6C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40416842" w14:textId="284993E7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29BBDC49" w14:textId="26FEAE6B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137606CE" w14:textId="31EFCEB3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57D975E7" w14:textId="4C8D06B1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5946A418" w14:textId="061206DD" w:rsid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p w14:paraId="5D7AEDAA" w14:textId="77777777" w:rsidR="00E61BD1" w:rsidRPr="00E61BD1" w:rsidRDefault="00E61BD1" w:rsidP="00E61BD1">
      <w:pPr>
        <w:ind w:left="720"/>
        <w:rPr>
          <w:rFonts w:ascii="Tahoma" w:hAnsi="Tahoma" w:cs="Tahoma"/>
          <w:b/>
          <w:sz w:val="20"/>
          <w:szCs w:val="20"/>
        </w:rPr>
      </w:pPr>
      <w:bookmarkStart w:id="1" w:name="B"/>
      <w:r w:rsidRPr="00E61BD1">
        <w:rPr>
          <w:rFonts w:ascii="Tahoma" w:eastAsiaTheme="minorEastAsia" w:hAnsi="Tahoma" w:cs="Tahoma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5C17813" wp14:editId="1A2875D4">
            <wp:simplePos x="0" y="0"/>
            <wp:positionH relativeFrom="column">
              <wp:posOffset>161925</wp:posOffset>
            </wp:positionH>
            <wp:positionV relativeFrom="paragraph">
              <wp:posOffset>38100</wp:posOffset>
            </wp:positionV>
            <wp:extent cx="533400" cy="13716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hand-drawn-number-vector-illustration_z13YnW__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BD1">
        <w:rPr>
          <w:rFonts w:ascii="Tahoma" w:hAnsi="Tahoma" w:cs="Tahoma"/>
          <w:b/>
          <w:sz w:val="20"/>
          <w:szCs w:val="20"/>
        </w:rPr>
        <w:t>What is bullying?</w:t>
      </w:r>
      <w:bookmarkEnd w:id="1"/>
    </w:p>
    <w:p w14:paraId="4FFC8A0B" w14:textId="77777777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</w:p>
    <w:p w14:paraId="2648A86E" w14:textId="77777777" w:rsidR="00E61BD1" w:rsidRPr="00E61BD1" w:rsidRDefault="00E61BD1" w:rsidP="00E61BD1">
      <w:pPr>
        <w:jc w:val="both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A bully is someone who </w:t>
      </w:r>
      <w:r w:rsidRPr="00E61BD1">
        <w:rPr>
          <w:rFonts w:ascii="Tahoma" w:hAnsi="Tahoma" w:cs="Tahoma"/>
          <w:b/>
          <w:sz w:val="20"/>
          <w:szCs w:val="20"/>
        </w:rPr>
        <w:t>hurts</w:t>
      </w:r>
      <w:r w:rsidRPr="00E61BD1">
        <w:rPr>
          <w:rFonts w:ascii="Tahoma" w:hAnsi="Tahoma" w:cs="Tahoma"/>
          <w:sz w:val="20"/>
          <w:szCs w:val="20"/>
        </w:rPr>
        <w:t xml:space="preserve"> another person </w:t>
      </w:r>
      <w:r w:rsidRPr="00E61BD1">
        <w:rPr>
          <w:rFonts w:ascii="Tahoma" w:hAnsi="Tahoma" w:cs="Tahoma"/>
          <w:b/>
          <w:sz w:val="20"/>
          <w:szCs w:val="20"/>
        </w:rPr>
        <w:t>more than once</w:t>
      </w:r>
      <w:r w:rsidRPr="00E61BD1">
        <w:rPr>
          <w:rFonts w:ascii="Tahoma" w:hAnsi="Tahoma" w:cs="Tahoma"/>
          <w:sz w:val="20"/>
          <w:szCs w:val="20"/>
        </w:rPr>
        <w:t xml:space="preserve">, by using behaviour which is meant to </w:t>
      </w:r>
      <w:r w:rsidRPr="00E61BD1">
        <w:rPr>
          <w:rFonts w:ascii="Tahoma" w:hAnsi="Tahoma" w:cs="Tahoma"/>
          <w:b/>
          <w:sz w:val="20"/>
          <w:szCs w:val="20"/>
        </w:rPr>
        <w:t>scare</w:t>
      </w:r>
      <w:r w:rsidRPr="00E61BD1">
        <w:rPr>
          <w:rFonts w:ascii="Tahoma" w:hAnsi="Tahoma" w:cs="Tahoma"/>
          <w:sz w:val="20"/>
          <w:szCs w:val="20"/>
        </w:rPr>
        <w:t xml:space="preserve">, </w:t>
      </w:r>
      <w:r w:rsidRPr="00E61BD1">
        <w:rPr>
          <w:rFonts w:ascii="Tahoma" w:hAnsi="Tahoma" w:cs="Tahoma"/>
          <w:b/>
          <w:sz w:val="20"/>
          <w:szCs w:val="20"/>
        </w:rPr>
        <w:t>hurt</w:t>
      </w:r>
      <w:r w:rsidRPr="00E61BD1">
        <w:rPr>
          <w:rFonts w:ascii="Tahoma" w:hAnsi="Tahoma" w:cs="Tahoma"/>
          <w:sz w:val="20"/>
          <w:szCs w:val="20"/>
        </w:rPr>
        <w:t xml:space="preserve"> or </w:t>
      </w:r>
      <w:r w:rsidRPr="00E61BD1">
        <w:rPr>
          <w:rFonts w:ascii="Tahoma" w:hAnsi="Tahoma" w:cs="Tahoma"/>
          <w:b/>
          <w:sz w:val="20"/>
          <w:szCs w:val="20"/>
        </w:rPr>
        <w:t>upset</w:t>
      </w:r>
      <w:r w:rsidRPr="00E61BD1">
        <w:rPr>
          <w:rFonts w:ascii="Tahoma" w:hAnsi="Tahoma" w:cs="Tahoma"/>
          <w:sz w:val="20"/>
          <w:szCs w:val="20"/>
        </w:rPr>
        <w:t xml:space="preserve"> that person.</w:t>
      </w:r>
    </w:p>
    <w:p w14:paraId="4C725508" w14:textId="77777777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</w:p>
    <w:p w14:paraId="59350246" w14:textId="77777777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At our school, we use the word </w:t>
      </w:r>
      <w:r w:rsidRPr="00E61BD1">
        <w:rPr>
          <w:rFonts w:ascii="Tahoma" w:hAnsi="Tahoma" w:cs="Tahoma"/>
          <w:b/>
          <w:sz w:val="20"/>
          <w:szCs w:val="20"/>
        </w:rPr>
        <w:t>‘STOP’</w:t>
      </w:r>
      <w:r w:rsidRPr="00E61BD1">
        <w:rPr>
          <w:rFonts w:ascii="Tahoma" w:hAnsi="Tahoma" w:cs="Tahoma"/>
          <w:sz w:val="20"/>
          <w:szCs w:val="20"/>
        </w:rPr>
        <w:t xml:space="preserve"> to identify bullying:</w:t>
      </w:r>
    </w:p>
    <w:p w14:paraId="61A5269F" w14:textId="77777777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1417"/>
      </w:tblGrid>
      <w:tr w:rsidR="00E61BD1" w:rsidRPr="00E61BD1" w14:paraId="57B8C3BC" w14:textId="77777777" w:rsidTr="004E6A59">
        <w:trPr>
          <w:trHeight w:val="330"/>
        </w:trPr>
        <w:tc>
          <w:tcPr>
            <w:tcW w:w="381" w:type="dxa"/>
          </w:tcPr>
          <w:p w14:paraId="17C790E2" w14:textId="77777777" w:rsidR="00E61BD1" w:rsidRPr="00E61BD1" w:rsidRDefault="00E61BD1" w:rsidP="004E6A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1BD1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S</w:t>
            </w:r>
          </w:p>
        </w:tc>
        <w:tc>
          <w:tcPr>
            <w:tcW w:w="1417" w:type="dxa"/>
          </w:tcPr>
          <w:p w14:paraId="5E0DEFE3" w14:textId="77777777" w:rsidR="00E61BD1" w:rsidRPr="00E61BD1" w:rsidRDefault="00E61BD1" w:rsidP="004E6A59">
            <w:pPr>
              <w:ind w:left="-97"/>
              <w:rPr>
                <w:rFonts w:ascii="Tahoma" w:hAnsi="Tahoma" w:cs="Tahoma"/>
                <w:b/>
                <w:sz w:val="20"/>
                <w:szCs w:val="20"/>
              </w:rPr>
            </w:pPr>
            <w:r w:rsidRPr="00E61BD1">
              <w:rPr>
                <w:rFonts w:ascii="Tahoma" w:hAnsi="Tahoma" w:cs="Tahoma"/>
                <w:b/>
                <w:sz w:val="20"/>
                <w:szCs w:val="20"/>
              </w:rPr>
              <w:t>everal</w:t>
            </w:r>
          </w:p>
        </w:tc>
      </w:tr>
      <w:tr w:rsidR="00E61BD1" w:rsidRPr="00E61BD1" w14:paraId="4DECB401" w14:textId="77777777" w:rsidTr="004E6A59">
        <w:trPr>
          <w:trHeight w:val="330"/>
        </w:trPr>
        <w:tc>
          <w:tcPr>
            <w:tcW w:w="381" w:type="dxa"/>
          </w:tcPr>
          <w:p w14:paraId="6639EF31" w14:textId="77777777" w:rsidR="00E61BD1" w:rsidRPr="00E61BD1" w:rsidRDefault="00E61BD1" w:rsidP="004E6A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1BD1">
              <w:rPr>
                <w:rFonts w:ascii="Tahoma" w:hAnsi="Tahoma" w:cs="Tahoma"/>
                <w:b/>
                <w:color w:val="FFC000"/>
                <w:sz w:val="20"/>
                <w:szCs w:val="20"/>
              </w:rPr>
              <w:t>T</w:t>
            </w:r>
          </w:p>
        </w:tc>
        <w:tc>
          <w:tcPr>
            <w:tcW w:w="1417" w:type="dxa"/>
          </w:tcPr>
          <w:p w14:paraId="579A1A38" w14:textId="77777777" w:rsidR="00E61BD1" w:rsidRPr="00E61BD1" w:rsidRDefault="00E61BD1" w:rsidP="004E6A59">
            <w:pPr>
              <w:ind w:left="-97"/>
              <w:rPr>
                <w:rFonts w:ascii="Tahoma" w:hAnsi="Tahoma" w:cs="Tahoma"/>
                <w:b/>
                <w:sz w:val="20"/>
                <w:szCs w:val="20"/>
              </w:rPr>
            </w:pPr>
            <w:r w:rsidRPr="00E61BD1">
              <w:rPr>
                <w:rFonts w:ascii="Tahoma" w:hAnsi="Tahoma" w:cs="Tahoma"/>
                <w:b/>
                <w:sz w:val="20"/>
                <w:szCs w:val="20"/>
              </w:rPr>
              <w:t>imes</w:t>
            </w:r>
          </w:p>
        </w:tc>
      </w:tr>
      <w:tr w:rsidR="00E61BD1" w:rsidRPr="00E61BD1" w14:paraId="58625EDC" w14:textId="77777777" w:rsidTr="004E6A59">
        <w:trPr>
          <w:trHeight w:val="330"/>
        </w:trPr>
        <w:tc>
          <w:tcPr>
            <w:tcW w:w="381" w:type="dxa"/>
          </w:tcPr>
          <w:p w14:paraId="0CC26627" w14:textId="77777777" w:rsidR="00E61BD1" w:rsidRPr="00E61BD1" w:rsidRDefault="00E61BD1" w:rsidP="004E6A59">
            <w:pPr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E61BD1">
              <w:rPr>
                <w:rFonts w:ascii="Tahoma" w:hAnsi="Tahoma" w:cs="Tahoma"/>
                <w:b/>
                <w:color w:val="00B050"/>
                <w:sz w:val="20"/>
                <w:szCs w:val="20"/>
              </w:rPr>
              <w:t>O</w:t>
            </w:r>
          </w:p>
        </w:tc>
        <w:tc>
          <w:tcPr>
            <w:tcW w:w="1417" w:type="dxa"/>
          </w:tcPr>
          <w:p w14:paraId="18D5AD34" w14:textId="77777777" w:rsidR="00E61BD1" w:rsidRPr="00E61BD1" w:rsidRDefault="00E61BD1" w:rsidP="004E6A59">
            <w:pPr>
              <w:ind w:left="-97"/>
              <w:rPr>
                <w:rFonts w:ascii="Tahoma" w:hAnsi="Tahoma" w:cs="Tahoma"/>
                <w:b/>
                <w:sz w:val="20"/>
                <w:szCs w:val="20"/>
              </w:rPr>
            </w:pPr>
            <w:r w:rsidRPr="00E61BD1">
              <w:rPr>
                <w:rFonts w:ascii="Tahoma" w:hAnsi="Tahoma" w:cs="Tahoma"/>
                <w:b/>
                <w:sz w:val="20"/>
                <w:szCs w:val="20"/>
              </w:rPr>
              <w:t>n</w:t>
            </w:r>
          </w:p>
        </w:tc>
      </w:tr>
      <w:tr w:rsidR="00E61BD1" w:rsidRPr="00E61BD1" w14:paraId="18A3B4B7" w14:textId="77777777" w:rsidTr="004E6A59">
        <w:trPr>
          <w:trHeight w:val="330"/>
        </w:trPr>
        <w:tc>
          <w:tcPr>
            <w:tcW w:w="381" w:type="dxa"/>
          </w:tcPr>
          <w:p w14:paraId="50DDF5E3" w14:textId="77777777" w:rsidR="00E61BD1" w:rsidRPr="00E61BD1" w:rsidRDefault="00E61BD1" w:rsidP="004E6A5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1BD1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P</w:t>
            </w:r>
          </w:p>
        </w:tc>
        <w:tc>
          <w:tcPr>
            <w:tcW w:w="1417" w:type="dxa"/>
          </w:tcPr>
          <w:p w14:paraId="6E2EE8BE" w14:textId="77777777" w:rsidR="00E61BD1" w:rsidRPr="00E61BD1" w:rsidRDefault="00E61BD1" w:rsidP="004E6A59">
            <w:pPr>
              <w:ind w:left="-97"/>
              <w:rPr>
                <w:rFonts w:ascii="Tahoma" w:hAnsi="Tahoma" w:cs="Tahoma"/>
                <w:b/>
                <w:sz w:val="20"/>
                <w:szCs w:val="20"/>
              </w:rPr>
            </w:pPr>
            <w:r w:rsidRPr="00E61BD1">
              <w:rPr>
                <w:rFonts w:ascii="Tahoma" w:hAnsi="Tahoma" w:cs="Tahoma"/>
                <w:b/>
                <w:sz w:val="20"/>
                <w:szCs w:val="20"/>
              </w:rPr>
              <w:t>urpose</w:t>
            </w:r>
          </w:p>
        </w:tc>
      </w:tr>
    </w:tbl>
    <w:p w14:paraId="5B589557" w14:textId="77777777" w:rsidR="00E61BD1" w:rsidRPr="00E61BD1" w:rsidRDefault="00E61BD1" w:rsidP="00E61BD1">
      <w:pPr>
        <w:ind w:left="720"/>
        <w:rPr>
          <w:rFonts w:ascii="Tahoma" w:hAnsi="Tahoma" w:cs="Tahoma"/>
          <w:b/>
          <w:sz w:val="20"/>
          <w:szCs w:val="20"/>
        </w:rPr>
      </w:pPr>
    </w:p>
    <w:p w14:paraId="706601AB" w14:textId="77777777" w:rsidR="00E61BD1" w:rsidRPr="00E61BD1" w:rsidRDefault="00E61BD1" w:rsidP="00E61BD1">
      <w:pPr>
        <w:ind w:left="720"/>
        <w:rPr>
          <w:rFonts w:ascii="Tahoma" w:hAnsi="Tahoma" w:cs="Tahoma"/>
          <w:b/>
          <w:sz w:val="20"/>
          <w:szCs w:val="20"/>
        </w:rPr>
      </w:pPr>
    </w:p>
    <w:p w14:paraId="145AFFE0" w14:textId="77777777" w:rsidR="00E61BD1" w:rsidRPr="00E61BD1" w:rsidRDefault="00E61BD1" w:rsidP="00E61BD1">
      <w:pPr>
        <w:rPr>
          <w:rFonts w:ascii="Tahoma" w:hAnsi="Tahoma" w:cs="Tahoma"/>
          <w:b/>
          <w:color w:val="000000" w:themeColor="text1"/>
          <w:sz w:val="20"/>
          <w:szCs w:val="20"/>
        </w:rPr>
      </w:pPr>
      <w:r w:rsidRPr="00E61BD1">
        <w:rPr>
          <w:rFonts w:ascii="Tahoma" w:hAnsi="Tahoma" w:cs="Tahoma"/>
          <w:b/>
          <w:color w:val="00B050"/>
          <w:sz w:val="20"/>
          <w:szCs w:val="20"/>
        </w:rPr>
        <w:t xml:space="preserve">              </w:t>
      </w:r>
    </w:p>
    <w:p w14:paraId="0216E682" w14:textId="77777777" w:rsidR="00E61BD1" w:rsidRPr="00E61BD1" w:rsidRDefault="00E61BD1" w:rsidP="00E61BD1">
      <w:pPr>
        <w:ind w:left="1440"/>
        <w:rPr>
          <w:rFonts w:ascii="Tahoma" w:hAnsi="Tahoma" w:cs="Tahoma"/>
          <w:color w:val="000000" w:themeColor="text1"/>
          <w:sz w:val="20"/>
          <w:szCs w:val="20"/>
        </w:rPr>
      </w:pPr>
    </w:p>
    <w:p w14:paraId="4395AA32" w14:textId="77777777" w:rsidR="00E61BD1" w:rsidRPr="00E61BD1" w:rsidRDefault="00E61BD1" w:rsidP="00E61BD1">
      <w:pPr>
        <w:ind w:left="1440"/>
        <w:rPr>
          <w:rFonts w:ascii="Tahoma" w:hAnsi="Tahoma" w:cs="Tahoma"/>
          <w:color w:val="000000" w:themeColor="text1"/>
          <w:sz w:val="20"/>
          <w:szCs w:val="20"/>
        </w:rPr>
      </w:pPr>
    </w:p>
    <w:p w14:paraId="3EFB9F4A" w14:textId="561AA2F0" w:rsidR="00E61BD1" w:rsidRDefault="00E61BD1" w:rsidP="00E61BD1">
      <w:pPr>
        <w:ind w:left="1440"/>
        <w:rPr>
          <w:rFonts w:ascii="Tahoma" w:hAnsi="Tahoma" w:cs="Tahoma"/>
          <w:color w:val="000000" w:themeColor="text1"/>
          <w:sz w:val="20"/>
          <w:szCs w:val="20"/>
        </w:rPr>
      </w:pPr>
    </w:p>
    <w:p w14:paraId="5FAF1702" w14:textId="0B3302B5" w:rsidR="00E61BD1" w:rsidRPr="00E61BD1" w:rsidRDefault="00E61BD1" w:rsidP="00E61BD1">
      <w:pPr>
        <w:ind w:left="1440"/>
        <w:rPr>
          <w:rFonts w:ascii="Tahoma" w:hAnsi="Tahoma" w:cs="Tahoma"/>
          <w:color w:val="000000" w:themeColor="text1"/>
          <w:sz w:val="20"/>
          <w:szCs w:val="20"/>
        </w:rPr>
      </w:pPr>
      <w:r w:rsidRPr="00E61BD1">
        <w:rPr>
          <w:rFonts w:ascii="Tahoma" w:hAnsi="Tahoma" w:cs="Tahoma"/>
          <w:color w:val="000000" w:themeColor="text1"/>
          <w:sz w:val="20"/>
          <w:szCs w:val="20"/>
        </w:rPr>
        <w:t xml:space="preserve">It is important to remember that </w:t>
      </w:r>
      <w:r w:rsidRPr="00E61BD1">
        <w:rPr>
          <w:rFonts w:ascii="Tahoma" w:hAnsi="Tahoma" w:cs="Tahoma"/>
          <w:b/>
          <w:color w:val="000000" w:themeColor="text1"/>
          <w:sz w:val="20"/>
          <w:szCs w:val="20"/>
        </w:rPr>
        <w:t>single problems</w:t>
      </w:r>
      <w:r w:rsidRPr="00E61BD1">
        <w:rPr>
          <w:rFonts w:ascii="Tahoma" w:hAnsi="Tahoma" w:cs="Tahoma"/>
          <w:color w:val="000000" w:themeColor="text1"/>
          <w:sz w:val="20"/>
          <w:szCs w:val="20"/>
        </w:rPr>
        <w:t xml:space="preserve"> and </w:t>
      </w:r>
      <w:r w:rsidRPr="00E61BD1">
        <w:rPr>
          <w:rFonts w:ascii="Tahoma" w:hAnsi="Tahoma" w:cs="Tahoma"/>
          <w:b/>
          <w:color w:val="000000" w:themeColor="text1"/>
          <w:sz w:val="20"/>
          <w:szCs w:val="20"/>
        </w:rPr>
        <w:t>falling out with friends</w:t>
      </w:r>
      <w:r w:rsidRPr="00E61BD1">
        <w:rPr>
          <w:rFonts w:ascii="Tahoma" w:hAnsi="Tahoma" w:cs="Tahoma"/>
          <w:color w:val="000000" w:themeColor="text1"/>
          <w:sz w:val="20"/>
          <w:szCs w:val="20"/>
        </w:rPr>
        <w:t xml:space="preserve"> are </w:t>
      </w:r>
      <w:r w:rsidRPr="00E61BD1">
        <w:rPr>
          <w:rFonts w:ascii="Tahoma" w:hAnsi="Tahoma" w:cs="Tahoma"/>
          <w:b/>
          <w:color w:val="000000" w:themeColor="text1"/>
          <w:sz w:val="20"/>
          <w:szCs w:val="20"/>
        </w:rPr>
        <w:t>not bullying</w:t>
      </w:r>
      <w:r w:rsidRPr="00E61BD1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B128636" w14:textId="77777777" w:rsidR="00E61BD1" w:rsidRPr="00E61BD1" w:rsidRDefault="00E61BD1" w:rsidP="00E61BD1">
      <w:pPr>
        <w:ind w:left="1440"/>
        <w:rPr>
          <w:rFonts w:ascii="Tahoma" w:hAnsi="Tahoma" w:cs="Tahoma"/>
          <w:color w:val="000000" w:themeColor="text1"/>
          <w:sz w:val="20"/>
          <w:szCs w:val="20"/>
        </w:rPr>
      </w:pPr>
    </w:p>
    <w:p w14:paraId="70B3A154" w14:textId="77777777" w:rsidR="00E61BD1" w:rsidRPr="00E61BD1" w:rsidRDefault="00E61BD1" w:rsidP="00E61BD1">
      <w:pPr>
        <w:ind w:left="1440"/>
        <w:rPr>
          <w:rFonts w:ascii="Tahoma" w:hAnsi="Tahoma" w:cs="Tahoma"/>
          <w:color w:val="0070C0"/>
          <w:sz w:val="20"/>
          <w:szCs w:val="20"/>
        </w:rPr>
      </w:pPr>
      <w:r w:rsidRPr="00E61BD1">
        <w:rPr>
          <w:rFonts w:ascii="Tahoma" w:hAnsi="Tahoma" w:cs="Tahoma"/>
          <w:color w:val="000000" w:themeColor="text1"/>
          <w:sz w:val="20"/>
          <w:szCs w:val="20"/>
        </w:rPr>
        <w:t xml:space="preserve">Bullying is behaviour which is </w:t>
      </w:r>
      <w:r w:rsidRPr="00E61BD1">
        <w:rPr>
          <w:rFonts w:ascii="Tahoma" w:hAnsi="Tahoma" w:cs="Tahoma"/>
          <w:b/>
          <w:color w:val="000000" w:themeColor="text1"/>
          <w:sz w:val="20"/>
          <w:szCs w:val="20"/>
        </w:rPr>
        <w:t>repeated</w:t>
      </w:r>
      <w:r w:rsidRPr="00E61BD1">
        <w:rPr>
          <w:rFonts w:ascii="Tahoma" w:hAnsi="Tahoma" w:cs="Tahoma"/>
          <w:color w:val="000000" w:themeColor="text1"/>
          <w:sz w:val="20"/>
          <w:szCs w:val="20"/>
        </w:rPr>
        <w:t xml:space="preserve"> on purpose and is meant to </w:t>
      </w:r>
      <w:r w:rsidRPr="00E61BD1">
        <w:rPr>
          <w:rFonts w:ascii="Tahoma" w:hAnsi="Tahoma" w:cs="Tahoma"/>
          <w:b/>
          <w:color w:val="000000" w:themeColor="text1"/>
          <w:sz w:val="20"/>
          <w:szCs w:val="20"/>
        </w:rPr>
        <w:t xml:space="preserve">upset </w:t>
      </w:r>
      <w:r w:rsidRPr="00E61BD1">
        <w:rPr>
          <w:rFonts w:ascii="Tahoma" w:hAnsi="Tahoma" w:cs="Tahoma"/>
          <w:color w:val="000000" w:themeColor="text1"/>
          <w:sz w:val="20"/>
          <w:szCs w:val="20"/>
        </w:rPr>
        <w:t>someone.</w:t>
      </w:r>
    </w:p>
    <w:p w14:paraId="3640F9F2" w14:textId="77777777" w:rsidR="00E61BD1" w:rsidRPr="00E61BD1" w:rsidRDefault="00E61BD1" w:rsidP="00E61BD1">
      <w:pPr>
        <w:ind w:left="1843" w:hanging="1843"/>
        <w:rPr>
          <w:rFonts w:ascii="Tahoma" w:hAnsi="Tahoma" w:cs="Tahoma"/>
          <w:sz w:val="20"/>
          <w:szCs w:val="20"/>
        </w:rPr>
      </w:pPr>
    </w:p>
    <w:p w14:paraId="3B1318EA" w14:textId="77777777" w:rsidR="00E61BD1" w:rsidRPr="00E61BD1" w:rsidRDefault="00E61BD1" w:rsidP="00E61BD1">
      <w:pPr>
        <w:ind w:left="1843" w:hanging="1843"/>
        <w:rPr>
          <w:rFonts w:ascii="Tahoma" w:hAnsi="Tahoma" w:cs="Tahoma"/>
          <w:sz w:val="20"/>
          <w:szCs w:val="20"/>
        </w:rPr>
      </w:pPr>
    </w:p>
    <w:p w14:paraId="66AF91FC" w14:textId="126F58AB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EA0E624" wp14:editId="36063B53">
            <wp:simplePos x="0" y="0"/>
            <wp:positionH relativeFrom="column">
              <wp:posOffset>4034790</wp:posOffset>
            </wp:positionH>
            <wp:positionV relativeFrom="paragraph">
              <wp:posOffset>155575</wp:posOffset>
            </wp:positionV>
            <wp:extent cx="1362710" cy="1362710"/>
            <wp:effectExtent l="0" t="0" r="8890" b="8890"/>
            <wp:wrapSquare wrapText="bothSides"/>
            <wp:docPr id="8" name="Picture 8" descr="C:\Users\Mia.Eastell\AppData\Local\Microsoft\Windows\Temporary Internet Files\Content.IE5\UTNZ1N0T\Bully_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a.Eastell\AppData\Local\Microsoft\Windows\Temporary Internet Files\Content.IE5\UTNZ1N0T\Bully_1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BD1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29D9485" wp14:editId="12576A97">
            <wp:simplePos x="0" y="0"/>
            <wp:positionH relativeFrom="column">
              <wp:posOffset>152400</wp:posOffset>
            </wp:positionH>
            <wp:positionV relativeFrom="paragraph">
              <wp:posOffset>69215</wp:posOffset>
            </wp:positionV>
            <wp:extent cx="638175" cy="1307465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hand-drawn-number-vector-illustration_fkuq3WO_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06D99" w14:textId="2DAA2719" w:rsidR="00E61BD1" w:rsidRPr="00E61BD1" w:rsidRDefault="00E61BD1" w:rsidP="00E61BD1">
      <w:pPr>
        <w:rPr>
          <w:rFonts w:ascii="Tahoma" w:hAnsi="Tahoma" w:cs="Tahoma"/>
          <w:b/>
          <w:sz w:val="20"/>
          <w:szCs w:val="20"/>
        </w:rPr>
      </w:pPr>
      <w:bookmarkStart w:id="2" w:name="C"/>
      <w:r w:rsidRPr="00E61BD1">
        <w:rPr>
          <w:rFonts w:ascii="Tahoma" w:hAnsi="Tahoma" w:cs="Tahoma"/>
          <w:b/>
          <w:sz w:val="20"/>
          <w:szCs w:val="20"/>
        </w:rPr>
        <w:t>Types of bullying</w:t>
      </w:r>
    </w:p>
    <w:bookmarkEnd w:id="2"/>
    <w:p w14:paraId="71F98CDA" w14:textId="1281A3A3" w:rsidR="00E61BD1" w:rsidRPr="00E61BD1" w:rsidRDefault="00E61BD1" w:rsidP="00E61BD1">
      <w:pPr>
        <w:rPr>
          <w:rFonts w:ascii="Tahoma" w:hAnsi="Tahoma" w:cs="Tahoma"/>
          <w:b/>
          <w:sz w:val="20"/>
          <w:szCs w:val="20"/>
        </w:rPr>
      </w:pPr>
    </w:p>
    <w:p w14:paraId="0D9D7438" w14:textId="2D84B0EE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Bullying can be different things, and isn’t just hitting or kicking another person. </w:t>
      </w:r>
    </w:p>
    <w:p w14:paraId="6C8046E8" w14:textId="77777777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</w:p>
    <w:p w14:paraId="102D25D3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b/>
          <w:sz w:val="20"/>
          <w:szCs w:val="20"/>
        </w:rPr>
        <w:t xml:space="preserve">Emotional bullying </w:t>
      </w:r>
      <w:r w:rsidRPr="00E61BD1">
        <w:rPr>
          <w:rFonts w:ascii="Tahoma" w:hAnsi="Tahoma" w:cs="Tahoma"/>
          <w:sz w:val="20"/>
          <w:szCs w:val="20"/>
        </w:rPr>
        <w:t>is hurting someone’s feelings, leaving them out or bossing them about.</w:t>
      </w:r>
    </w:p>
    <w:p w14:paraId="2F10C6BA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31A49474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b/>
          <w:sz w:val="20"/>
          <w:szCs w:val="20"/>
        </w:rPr>
        <w:t>Physical bullying</w:t>
      </w:r>
      <w:r w:rsidRPr="00E61BD1">
        <w:rPr>
          <w:rFonts w:ascii="Tahoma" w:hAnsi="Tahoma" w:cs="Tahoma"/>
          <w:sz w:val="20"/>
          <w:szCs w:val="20"/>
        </w:rPr>
        <w:t xml:space="preserve"> is punching, kicking, spitting, hitting or pushing someone.</w:t>
      </w:r>
    </w:p>
    <w:p w14:paraId="11DFF98A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5874DCFA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b/>
          <w:sz w:val="20"/>
          <w:szCs w:val="20"/>
        </w:rPr>
        <w:t>Verbal bullying</w:t>
      </w:r>
      <w:r w:rsidRPr="00E61BD1">
        <w:rPr>
          <w:rFonts w:ascii="Tahoma" w:hAnsi="Tahoma" w:cs="Tahoma"/>
          <w:sz w:val="20"/>
          <w:szCs w:val="20"/>
        </w:rPr>
        <w:t xml:space="preserve"> is teasing someone, calling them names or using hand signs.  People can also use verbal bullying to be </w:t>
      </w:r>
      <w:r w:rsidRPr="00E61BD1">
        <w:rPr>
          <w:rFonts w:ascii="Tahoma" w:hAnsi="Tahoma" w:cs="Tahoma"/>
          <w:b/>
          <w:sz w:val="20"/>
          <w:szCs w:val="20"/>
        </w:rPr>
        <w:t>racist</w:t>
      </w:r>
      <w:r w:rsidRPr="00E61BD1">
        <w:rPr>
          <w:rFonts w:ascii="Tahoma" w:hAnsi="Tahoma" w:cs="Tahoma"/>
          <w:sz w:val="20"/>
          <w:szCs w:val="20"/>
        </w:rPr>
        <w:t xml:space="preserve"> or </w:t>
      </w:r>
      <w:r w:rsidRPr="00E61BD1">
        <w:rPr>
          <w:rFonts w:ascii="Tahoma" w:hAnsi="Tahoma" w:cs="Tahoma"/>
          <w:b/>
          <w:sz w:val="20"/>
          <w:szCs w:val="20"/>
        </w:rPr>
        <w:t>homophobic</w:t>
      </w:r>
      <w:r w:rsidRPr="00E61BD1">
        <w:rPr>
          <w:rFonts w:ascii="Tahoma" w:hAnsi="Tahoma" w:cs="Tahoma"/>
          <w:sz w:val="20"/>
          <w:szCs w:val="20"/>
        </w:rPr>
        <w:t xml:space="preserve">. </w:t>
      </w:r>
    </w:p>
    <w:p w14:paraId="164E455B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53C76210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b/>
          <w:sz w:val="20"/>
          <w:szCs w:val="20"/>
        </w:rPr>
        <w:t xml:space="preserve">Racist </w:t>
      </w:r>
      <w:r w:rsidRPr="00E61BD1">
        <w:rPr>
          <w:rFonts w:ascii="Tahoma" w:hAnsi="Tahoma" w:cs="Tahoma"/>
          <w:sz w:val="20"/>
          <w:szCs w:val="20"/>
        </w:rPr>
        <w:t>means bullying someone because of their skin colour, race or what they believe in.</w:t>
      </w:r>
    </w:p>
    <w:p w14:paraId="2309EDE2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4EF7CA6C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b/>
          <w:sz w:val="20"/>
          <w:szCs w:val="20"/>
        </w:rPr>
        <w:t xml:space="preserve">Homophobic </w:t>
      </w:r>
      <w:r w:rsidRPr="00E61BD1">
        <w:rPr>
          <w:rFonts w:ascii="Tahoma" w:hAnsi="Tahoma" w:cs="Tahoma"/>
          <w:sz w:val="20"/>
          <w:szCs w:val="20"/>
        </w:rPr>
        <w:t>means bullying someone because of their gender or sexuality; calling someone gay or lesbian would be homophobic.</w:t>
      </w:r>
    </w:p>
    <w:p w14:paraId="131D6A7A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6A8A8A9B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b/>
          <w:sz w:val="20"/>
          <w:szCs w:val="20"/>
        </w:rPr>
        <w:t xml:space="preserve">Sexist </w:t>
      </w:r>
      <w:r w:rsidRPr="00E61BD1">
        <w:rPr>
          <w:rFonts w:ascii="Tahoma" w:hAnsi="Tahoma" w:cs="Tahoma"/>
          <w:sz w:val="20"/>
          <w:szCs w:val="20"/>
        </w:rPr>
        <w:t>means bullying someone because of their sex (whether they are a boy or a girl).</w:t>
      </w:r>
    </w:p>
    <w:p w14:paraId="5FF456AA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3BADA95A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 wp14:anchorId="36CDDD8B" wp14:editId="12B8EE0C">
            <wp:simplePos x="0" y="0"/>
            <wp:positionH relativeFrom="margin">
              <wp:posOffset>3721735</wp:posOffset>
            </wp:positionH>
            <wp:positionV relativeFrom="paragraph">
              <wp:posOffset>10160</wp:posOffset>
            </wp:positionV>
            <wp:extent cx="2047875" cy="1524000"/>
            <wp:effectExtent l="0" t="0" r="9525" b="0"/>
            <wp:wrapSquare wrapText="bothSides"/>
            <wp:docPr id="12" name="Picture 12" descr="C:\Users\elly.hancock\AppData\Local\Microsoft\Windows\Temporary Internet Files\Content.IE5\GO5AWKJR\4f5e7d8145ce0__3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lly.hancock\AppData\Local\Microsoft\Windows\Temporary Internet Files\Content.IE5\GO5AWKJR\4f5e7d8145ce0__390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BD1">
        <w:rPr>
          <w:rFonts w:ascii="Tahoma" w:hAnsi="Tahoma" w:cs="Tahoma"/>
          <w:b/>
          <w:sz w:val="20"/>
          <w:szCs w:val="20"/>
        </w:rPr>
        <w:t>Cyber bullying</w:t>
      </w:r>
      <w:r w:rsidRPr="00E61BD1">
        <w:rPr>
          <w:rFonts w:ascii="Tahoma" w:hAnsi="Tahoma" w:cs="Tahoma"/>
          <w:sz w:val="20"/>
          <w:szCs w:val="20"/>
        </w:rPr>
        <w:t xml:space="preserve"> involves sending horrid messages over the internet or by text message.</w:t>
      </w:r>
    </w:p>
    <w:p w14:paraId="1046A343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00F1F259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Bullying can be done through </w:t>
      </w:r>
      <w:r w:rsidRPr="00E61BD1">
        <w:rPr>
          <w:rFonts w:ascii="Tahoma" w:hAnsi="Tahoma" w:cs="Tahoma"/>
          <w:b/>
          <w:sz w:val="20"/>
          <w:szCs w:val="20"/>
        </w:rPr>
        <w:t>another person</w:t>
      </w:r>
      <w:r w:rsidRPr="00E61BD1">
        <w:rPr>
          <w:rFonts w:ascii="Tahoma" w:hAnsi="Tahoma" w:cs="Tahoma"/>
          <w:sz w:val="20"/>
          <w:szCs w:val="20"/>
        </w:rPr>
        <w:t xml:space="preserve">, by one person asking another person to say nasty things. </w:t>
      </w:r>
    </w:p>
    <w:p w14:paraId="5CEAEBDD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3B676B95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09970075" w14:textId="77777777" w:rsidR="00E61BD1" w:rsidRPr="00E61BD1" w:rsidRDefault="00E61BD1" w:rsidP="00E61BD1">
      <w:pPr>
        <w:tabs>
          <w:tab w:val="left" w:pos="1530"/>
        </w:tabs>
        <w:ind w:left="1440"/>
        <w:rPr>
          <w:rFonts w:ascii="Tahoma" w:hAnsi="Tahoma" w:cs="Tahoma"/>
          <w:sz w:val="20"/>
          <w:szCs w:val="20"/>
        </w:rPr>
      </w:pPr>
    </w:p>
    <w:p w14:paraId="00F94D5E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7719BFD9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b/>
          <w:sz w:val="20"/>
          <w:szCs w:val="20"/>
        </w:rPr>
      </w:pPr>
      <w:bookmarkStart w:id="3" w:name="D"/>
      <w:r w:rsidRPr="00E61BD1">
        <w:rPr>
          <w:rFonts w:ascii="Tahoma" w:hAnsi="Tahoma" w:cs="Tahoma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0" locked="0" layoutInCell="1" allowOverlap="1" wp14:anchorId="5B90FFF3" wp14:editId="64B7F2F4">
            <wp:simplePos x="0" y="0"/>
            <wp:positionH relativeFrom="column">
              <wp:posOffset>47625</wp:posOffset>
            </wp:positionH>
            <wp:positionV relativeFrom="paragraph">
              <wp:posOffset>11430</wp:posOffset>
            </wp:positionV>
            <wp:extent cx="698500" cy="1411605"/>
            <wp:effectExtent l="0" t="0" r="635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hand-drawn-number-vector-illustration_fkIj2Wu_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BD1">
        <w:rPr>
          <w:rFonts w:ascii="Tahoma" w:hAnsi="Tahoma" w:cs="Tahoma"/>
          <w:b/>
          <w:sz w:val="20"/>
          <w:szCs w:val="20"/>
        </w:rPr>
        <w:t>What should I do if I am being bullied?</w:t>
      </w:r>
      <w:bookmarkEnd w:id="3"/>
    </w:p>
    <w:p w14:paraId="31E1EA96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42F13A29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If you are being bullied, the first thing you should do is tell the bully to </w:t>
      </w:r>
      <w:r w:rsidRPr="00E61BD1">
        <w:rPr>
          <w:rFonts w:ascii="Tahoma" w:hAnsi="Tahoma" w:cs="Tahoma"/>
          <w:b/>
          <w:sz w:val="20"/>
          <w:szCs w:val="20"/>
        </w:rPr>
        <w:t>stop</w:t>
      </w:r>
      <w:r w:rsidRPr="00E61BD1">
        <w:rPr>
          <w:rFonts w:ascii="Tahoma" w:hAnsi="Tahoma" w:cs="Tahoma"/>
          <w:sz w:val="20"/>
          <w:szCs w:val="20"/>
        </w:rPr>
        <w:t>.</w:t>
      </w:r>
    </w:p>
    <w:p w14:paraId="3B50FD2E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2D0D8FB9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>You can also:</w:t>
      </w:r>
    </w:p>
    <w:p w14:paraId="7C4F8704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11FBAA5A" w14:textId="77777777" w:rsidR="00E61BD1" w:rsidRPr="00E61BD1" w:rsidRDefault="00E61BD1" w:rsidP="00E61BD1">
      <w:pPr>
        <w:pStyle w:val="ListParagraph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>Make eye contact and tell the bully to leave you alone.</w:t>
      </w:r>
    </w:p>
    <w:p w14:paraId="7EC308F2" w14:textId="77777777" w:rsidR="00E61BD1" w:rsidRPr="00E61BD1" w:rsidRDefault="00E61BD1" w:rsidP="00E61BD1">
      <w:pPr>
        <w:pStyle w:val="ListParagraph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>Ignore the bully and walk away.</w:t>
      </w:r>
    </w:p>
    <w:p w14:paraId="1B3B2C58" w14:textId="77777777" w:rsidR="00E61BD1" w:rsidRPr="00E61BD1" w:rsidRDefault="00E61BD1" w:rsidP="00E61BD1">
      <w:pPr>
        <w:pStyle w:val="ListParagraph"/>
        <w:numPr>
          <w:ilvl w:val="0"/>
          <w:numId w:val="47"/>
        </w:numPr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>Tell a grown-up, such as your parent, carer or teacher.</w:t>
      </w:r>
    </w:p>
    <w:p w14:paraId="4820EC55" w14:textId="77777777" w:rsidR="00E61BD1" w:rsidRPr="00E61BD1" w:rsidRDefault="00E61BD1" w:rsidP="00E61BD1">
      <w:pPr>
        <w:spacing w:after="200" w:line="276" w:lineRule="auto"/>
        <w:ind w:left="1440"/>
        <w:contextualSpacing/>
        <w:rPr>
          <w:rFonts w:ascii="Tahoma" w:eastAsiaTheme="minorEastAsia" w:hAnsi="Tahoma" w:cs="Tahoma"/>
          <w:sz w:val="20"/>
          <w:szCs w:val="20"/>
          <w:lang w:val="en-US" w:eastAsia="ja-JP"/>
        </w:rPr>
      </w:pPr>
      <w:r w:rsidRPr="00E61BD1">
        <w:rPr>
          <w:rFonts w:ascii="Tahoma" w:eastAsiaTheme="minorEastAsia" w:hAnsi="Tahoma" w:cs="Tahoma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7FF06722" wp14:editId="44B18427">
            <wp:simplePos x="0" y="0"/>
            <wp:positionH relativeFrom="column">
              <wp:posOffset>4016375</wp:posOffset>
            </wp:positionH>
            <wp:positionV relativeFrom="paragraph">
              <wp:posOffset>139065</wp:posOffset>
            </wp:positionV>
            <wp:extent cx="1590675" cy="1645920"/>
            <wp:effectExtent l="0" t="0" r="9525" b="0"/>
            <wp:wrapSquare wrapText="bothSides"/>
            <wp:docPr id="13" name="Picture 13" descr="C:\Users\elly.hancock\AppData\Local\Microsoft\Windows\Temporary Internet Files\Content.IE5\GO5AWKJR\no_bull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lly.hancock\AppData\Local\Microsoft\Windows\Temporary Internet Files\Content.IE5\GO5AWKJR\no_bully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>You should try not to:</w:t>
      </w:r>
    </w:p>
    <w:p w14:paraId="321753D8" w14:textId="77777777" w:rsidR="00E61BD1" w:rsidRPr="00E61BD1" w:rsidRDefault="00E61BD1" w:rsidP="00E61BD1">
      <w:pPr>
        <w:tabs>
          <w:tab w:val="left" w:pos="1485"/>
        </w:tabs>
        <w:spacing w:after="200" w:line="276" w:lineRule="auto"/>
        <w:ind w:left="1440"/>
        <w:contextualSpacing/>
        <w:rPr>
          <w:rFonts w:ascii="Tahoma" w:eastAsiaTheme="minorEastAsia" w:hAnsi="Tahoma" w:cs="Tahoma"/>
          <w:sz w:val="20"/>
          <w:szCs w:val="20"/>
          <w:lang w:val="en-US" w:eastAsia="ja-JP"/>
        </w:rPr>
      </w:pPr>
    </w:p>
    <w:p w14:paraId="43F84C93" w14:textId="77777777" w:rsidR="00E61BD1" w:rsidRPr="00E61BD1" w:rsidRDefault="00E61BD1" w:rsidP="00E61BD1">
      <w:pPr>
        <w:numPr>
          <w:ilvl w:val="0"/>
          <w:numId w:val="45"/>
        </w:numPr>
        <w:spacing w:after="200" w:line="276" w:lineRule="auto"/>
        <w:contextualSpacing/>
        <w:rPr>
          <w:rFonts w:ascii="Tahoma" w:eastAsiaTheme="minorEastAsia" w:hAnsi="Tahoma" w:cs="Tahoma"/>
          <w:sz w:val="20"/>
          <w:szCs w:val="20"/>
          <w:lang w:val="en-US" w:eastAsia="ja-JP"/>
        </w:rPr>
      </w:pPr>
      <w:r w:rsidRPr="00E61BD1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>Do</w:t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 what the bully says.</w:t>
      </w:r>
    </w:p>
    <w:p w14:paraId="279E8BB4" w14:textId="77777777" w:rsidR="00E61BD1" w:rsidRPr="00E61BD1" w:rsidRDefault="00E61BD1" w:rsidP="00E61BD1">
      <w:pPr>
        <w:numPr>
          <w:ilvl w:val="0"/>
          <w:numId w:val="45"/>
        </w:numPr>
        <w:spacing w:after="200" w:line="276" w:lineRule="auto"/>
        <w:contextualSpacing/>
        <w:rPr>
          <w:rFonts w:ascii="Tahoma" w:eastAsiaTheme="minorEastAsia" w:hAnsi="Tahoma" w:cs="Tahoma"/>
          <w:sz w:val="20"/>
          <w:szCs w:val="20"/>
          <w:lang w:val="en-US" w:eastAsia="ja-JP"/>
        </w:rPr>
      </w:pP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Let what the bully says or does </w:t>
      </w:r>
      <w:r w:rsidRPr="00E61BD1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>upset</w:t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 you.</w:t>
      </w:r>
    </w:p>
    <w:p w14:paraId="08624C3D" w14:textId="77777777" w:rsidR="00E61BD1" w:rsidRPr="00E61BD1" w:rsidRDefault="00E61BD1" w:rsidP="00E61BD1">
      <w:pPr>
        <w:numPr>
          <w:ilvl w:val="0"/>
          <w:numId w:val="45"/>
        </w:numPr>
        <w:spacing w:after="200" w:line="276" w:lineRule="auto"/>
        <w:contextualSpacing/>
        <w:rPr>
          <w:rFonts w:ascii="Tahoma" w:eastAsiaTheme="minorEastAsia" w:hAnsi="Tahoma" w:cs="Tahoma"/>
          <w:sz w:val="20"/>
          <w:szCs w:val="20"/>
          <w:lang w:val="en-US" w:eastAsia="ja-JP"/>
        </w:rPr>
      </w:pP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Get </w:t>
      </w:r>
      <w:r w:rsidRPr="00E61BD1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>angry</w:t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 or hit them.</w:t>
      </w:r>
    </w:p>
    <w:p w14:paraId="3E137D74" w14:textId="77777777" w:rsidR="00E61BD1" w:rsidRPr="00E61BD1" w:rsidRDefault="00E61BD1" w:rsidP="00E61BD1">
      <w:pPr>
        <w:spacing w:after="200" w:line="276" w:lineRule="auto"/>
        <w:contextualSpacing/>
        <w:rPr>
          <w:rFonts w:ascii="Tahoma" w:eastAsiaTheme="minorEastAsia" w:hAnsi="Tahoma" w:cs="Tahoma"/>
          <w:sz w:val="20"/>
          <w:szCs w:val="20"/>
          <w:lang w:val="en-US" w:eastAsia="ja-JP"/>
        </w:rPr>
      </w:pPr>
    </w:p>
    <w:p w14:paraId="0CC094F3" w14:textId="77777777" w:rsidR="00E61BD1" w:rsidRPr="00E61BD1" w:rsidRDefault="00E61BD1" w:rsidP="00E61BD1">
      <w:pPr>
        <w:spacing w:after="200" w:line="276" w:lineRule="auto"/>
        <w:ind w:left="1440"/>
        <w:contextualSpacing/>
        <w:rPr>
          <w:rFonts w:ascii="Tahoma" w:eastAsiaTheme="minorEastAsia" w:hAnsi="Tahoma" w:cs="Tahoma"/>
          <w:sz w:val="20"/>
          <w:szCs w:val="20"/>
          <w:lang w:val="en-US" w:eastAsia="ja-JP"/>
        </w:rPr>
      </w:pP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Always remember that if you are being bullied, it is </w:t>
      </w:r>
      <w:r w:rsidRPr="00E61BD1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>not your fault</w:t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 and you are </w:t>
      </w:r>
      <w:r w:rsidRPr="00E61BD1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>never alone</w:t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>.</w:t>
      </w:r>
    </w:p>
    <w:p w14:paraId="531EDE88" w14:textId="77777777" w:rsidR="00E61BD1" w:rsidRPr="00E61BD1" w:rsidRDefault="00E61BD1" w:rsidP="00E61BD1">
      <w:pPr>
        <w:spacing w:after="200" w:line="276" w:lineRule="auto"/>
        <w:ind w:left="1440"/>
        <w:contextualSpacing/>
        <w:rPr>
          <w:rFonts w:ascii="Tahoma" w:eastAsiaTheme="minorEastAsia" w:hAnsi="Tahoma" w:cs="Tahoma"/>
          <w:sz w:val="20"/>
          <w:szCs w:val="20"/>
          <w:lang w:val="en-US" w:eastAsia="ja-JP"/>
        </w:rPr>
      </w:pPr>
    </w:p>
    <w:p w14:paraId="624BE058" w14:textId="21432E6F" w:rsidR="00E61BD1" w:rsidRPr="00E61BD1" w:rsidRDefault="00E61BD1" w:rsidP="00E61BD1">
      <w:pPr>
        <w:spacing w:after="200" w:line="276" w:lineRule="auto"/>
        <w:ind w:left="1440"/>
        <w:contextualSpacing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927AF4C" wp14:editId="327CDC5D">
            <wp:simplePos x="0" y="0"/>
            <wp:positionH relativeFrom="column">
              <wp:posOffset>11430</wp:posOffset>
            </wp:positionH>
            <wp:positionV relativeFrom="paragraph">
              <wp:posOffset>347980</wp:posOffset>
            </wp:positionV>
            <wp:extent cx="805815" cy="1381125"/>
            <wp:effectExtent l="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hand-drawn-number-vector-illustration_Gkwn3b_u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You shouldn’t be scared to </w:t>
      </w:r>
      <w:r w:rsidRPr="00E61BD1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>talk to someone</w:t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 if you are being bullied. If you </w:t>
      </w:r>
      <w:r w:rsidRPr="00615807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 xml:space="preserve">talk to </w:t>
      </w:r>
      <w:r w:rsidRPr="006158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your class teache</w:t>
      </w:r>
      <w:r w:rsidRPr="006158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r</w:t>
      </w:r>
      <w:r w:rsidRPr="006158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, any adult in school or </w:t>
      </w:r>
      <w:r w:rsidRPr="00615807">
        <w:rPr>
          <w:rStyle w:val="marko1h02uo9z"/>
          <w:rFonts w:ascii="Tahoma" w:hAnsi="Tahoma" w:cs="Tahom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Head</w:t>
      </w:r>
      <w:r w:rsidRPr="006158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teacher</w:t>
      </w:r>
      <w:r w:rsidR="00615807" w:rsidRPr="006158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,</w:t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 we can </w:t>
      </w:r>
      <w:r w:rsidRPr="00E61BD1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>make the</w:t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 xml:space="preserve"> </w:t>
      </w:r>
      <w:r w:rsidRPr="00E61BD1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>bullying stop</w:t>
      </w:r>
      <w:r w:rsidRPr="00E61BD1">
        <w:rPr>
          <w:rFonts w:ascii="Tahoma" w:eastAsiaTheme="minorEastAsia" w:hAnsi="Tahoma" w:cs="Tahoma"/>
          <w:sz w:val="20"/>
          <w:szCs w:val="20"/>
          <w:lang w:val="en-US" w:eastAsia="ja-JP"/>
        </w:rPr>
        <w:t>.</w:t>
      </w:r>
      <w:r w:rsidRPr="00E61BD1">
        <w:rPr>
          <w:rFonts w:ascii="Tahoma" w:hAnsi="Tahoma" w:cs="Tahoma"/>
          <w:sz w:val="20"/>
          <w:szCs w:val="20"/>
        </w:rPr>
        <w:t xml:space="preserve"> </w:t>
      </w:r>
    </w:p>
    <w:p w14:paraId="13EA811D" w14:textId="77777777" w:rsidR="00E61BD1" w:rsidRPr="00E61BD1" w:rsidRDefault="00E61BD1" w:rsidP="00E61BD1">
      <w:pPr>
        <w:spacing w:after="200" w:line="276" w:lineRule="auto"/>
        <w:ind w:left="1440"/>
        <w:contextualSpacing/>
        <w:rPr>
          <w:rFonts w:ascii="Tahoma" w:hAnsi="Tahoma" w:cs="Tahoma"/>
          <w:sz w:val="20"/>
          <w:szCs w:val="20"/>
        </w:rPr>
      </w:pPr>
    </w:p>
    <w:p w14:paraId="2667F3A7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b/>
          <w:sz w:val="20"/>
          <w:szCs w:val="20"/>
        </w:rPr>
      </w:pPr>
      <w:bookmarkStart w:id="4" w:name="E"/>
      <w:r w:rsidRPr="00E61BD1">
        <w:rPr>
          <w:rFonts w:ascii="Tahoma" w:hAnsi="Tahoma" w:cs="Tahoma"/>
          <w:b/>
          <w:sz w:val="20"/>
          <w:szCs w:val="20"/>
        </w:rPr>
        <w:t>What should I do if I see someone else being bullied?</w:t>
      </w:r>
    </w:p>
    <w:bookmarkEnd w:id="4"/>
    <w:p w14:paraId="7CFB1765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b/>
          <w:sz w:val="20"/>
          <w:szCs w:val="20"/>
        </w:rPr>
      </w:pPr>
    </w:p>
    <w:p w14:paraId="47BD73B4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If you see someone else being bullied, it is important that you </w:t>
      </w:r>
      <w:r w:rsidRPr="00E61BD1">
        <w:rPr>
          <w:rFonts w:ascii="Tahoma" w:hAnsi="Tahoma" w:cs="Tahoma"/>
          <w:b/>
          <w:sz w:val="20"/>
          <w:szCs w:val="20"/>
        </w:rPr>
        <w:t>help</w:t>
      </w:r>
      <w:r w:rsidRPr="00E61BD1">
        <w:rPr>
          <w:rFonts w:ascii="Tahoma" w:hAnsi="Tahoma" w:cs="Tahoma"/>
          <w:sz w:val="20"/>
          <w:szCs w:val="20"/>
        </w:rPr>
        <w:t xml:space="preserve"> that person.</w:t>
      </w:r>
    </w:p>
    <w:p w14:paraId="4A0C9D87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6104156A" w14:textId="77777777" w:rsidR="00E61BD1" w:rsidRPr="00E61BD1" w:rsidRDefault="00E61BD1" w:rsidP="00E61BD1">
      <w:pPr>
        <w:tabs>
          <w:tab w:val="left" w:pos="1530"/>
        </w:tabs>
        <w:ind w:left="153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You should </w:t>
      </w:r>
      <w:r w:rsidRPr="00E61BD1">
        <w:rPr>
          <w:rFonts w:ascii="Tahoma" w:hAnsi="Tahoma" w:cs="Tahoma"/>
          <w:b/>
          <w:sz w:val="20"/>
          <w:szCs w:val="20"/>
        </w:rPr>
        <w:t>never</w:t>
      </w:r>
      <w:r w:rsidRPr="00E61BD1">
        <w:rPr>
          <w:rFonts w:ascii="Tahoma" w:hAnsi="Tahoma" w:cs="Tahoma"/>
          <w:sz w:val="20"/>
          <w:szCs w:val="20"/>
        </w:rPr>
        <w:t xml:space="preserve"> </w:t>
      </w:r>
      <w:r w:rsidRPr="00E61BD1">
        <w:rPr>
          <w:rFonts w:ascii="Tahoma" w:hAnsi="Tahoma" w:cs="Tahoma"/>
          <w:b/>
          <w:sz w:val="20"/>
          <w:szCs w:val="20"/>
        </w:rPr>
        <w:t>walk away</w:t>
      </w:r>
      <w:r w:rsidRPr="00E61BD1">
        <w:rPr>
          <w:rFonts w:ascii="Tahoma" w:hAnsi="Tahoma" w:cs="Tahoma"/>
          <w:sz w:val="20"/>
          <w:szCs w:val="20"/>
        </w:rPr>
        <w:t xml:space="preserve"> and </w:t>
      </w:r>
      <w:r w:rsidRPr="00E61BD1">
        <w:rPr>
          <w:rFonts w:ascii="Tahoma" w:hAnsi="Tahoma" w:cs="Tahoma"/>
          <w:b/>
          <w:sz w:val="20"/>
          <w:szCs w:val="20"/>
        </w:rPr>
        <w:t>ignore</w:t>
      </w:r>
      <w:r w:rsidRPr="00E61BD1">
        <w:rPr>
          <w:rFonts w:ascii="Tahoma" w:hAnsi="Tahoma" w:cs="Tahoma"/>
          <w:sz w:val="20"/>
          <w:szCs w:val="20"/>
        </w:rPr>
        <w:t xml:space="preserve"> the bullying if you see someone else being bullied, because the bully will keep on upsetting that person.</w:t>
      </w:r>
    </w:p>
    <w:p w14:paraId="74B66762" w14:textId="77777777" w:rsidR="00E61BD1" w:rsidRPr="00E61BD1" w:rsidRDefault="00E61BD1" w:rsidP="00E61BD1">
      <w:pPr>
        <w:tabs>
          <w:tab w:val="left" w:pos="1530"/>
        </w:tabs>
        <w:ind w:left="153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7B1EA8E2" wp14:editId="6241E2C8">
            <wp:simplePos x="0" y="0"/>
            <wp:positionH relativeFrom="column">
              <wp:posOffset>4607560</wp:posOffset>
            </wp:positionH>
            <wp:positionV relativeFrom="paragraph">
              <wp:posOffset>93980</wp:posOffset>
            </wp:positionV>
            <wp:extent cx="1485900" cy="1923415"/>
            <wp:effectExtent l="0" t="0" r="0" b="635"/>
            <wp:wrapSquare wrapText="bothSides"/>
            <wp:docPr id="22" name="Picture 22" descr="http://images.clipartpanda.com/male-english-teacher-clipart-schoolteacher-clipart-4ibxapK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ages.clipartpanda.com/male-english-teacher-clipart-schoolteacher-clipart-4ibxapKi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91FAD" w14:textId="77777777" w:rsidR="00E61BD1" w:rsidRPr="00E61BD1" w:rsidRDefault="00E61BD1" w:rsidP="00E61BD1">
      <w:pPr>
        <w:tabs>
          <w:tab w:val="left" w:pos="1530"/>
        </w:tabs>
        <w:ind w:left="153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If you can, and it is </w:t>
      </w:r>
      <w:r w:rsidRPr="00E61BD1">
        <w:rPr>
          <w:rFonts w:ascii="Tahoma" w:hAnsi="Tahoma" w:cs="Tahoma"/>
          <w:b/>
          <w:sz w:val="20"/>
          <w:szCs w:val="20"/>
        </w:rPr>
        <w:t>safe</w:t>
      </w:r>
      <w:r w:rsidRPr="00E61BD1">
        <w:rPr>
          <w:rFonts w:ascii="Tahoma" w:hAnsi="Tahoma" w:cs="Tahoma"/>
          <w:sz w:val="20"/>
          <w:szCs w:val="20"/>
        </w:rPr>
        <w:t xml:space="preserve">, tell the bully to </w:t>
      </w:r>
      <w:r w:rsidRPr="00E61BD1">
        <w:rPr>
          <w:rFonts w:ascii="Tahoma" w:hAnsi="Tahoma" w:cs="Tahoma"/>
          <w:b/>
          <w:sz w:val="20"/>
          <w:szCs w:val="20"/>
        </w:rPr>
        <w:t>stop</w:t>
      </w:r>
      <w:r w:rsidRPr="00E61BD1">
        <w:rPr>
          <w:rFonts w:ascii="Tahoma" w:hAnsi="Tahoma" w:cs="Tahoma"/>
          <w:sz w:val="20"/>
          <w:szCs w:val="20"/>
        </w:rPr>
        <w:t>, but never get angry or hit them.</w:t>
      </w:r>
    </w:p>
    <w:p w14:paraId="3730FA1A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6CF79182" w14:textId="2B18A452" w:rsidR="00E61BD1" w:rsidRPr="00E61BD1" w:rsidRDefault="00615807" w:rsidP="00E61BD1">
      <w:pPr>
        <w:tabs>
          <w:tab w:val="left" w:pos="1530"/>
        </w:tabs>
        <w:ind w:left="1530"/>
        <w:rPr>
          <w:rFonts w:ascii="Tahoma" w:hAnsi="Tahoma" w:cs="Tahoma"/>
          <w:sz w:val="20"/>
          <w:szCs w:val="20"/>
        </w:rPr>
      </w:pPr>
      <w:r w:rsidRPr="00615807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>Tell</w:t>
      </w:r>
      <w:r w:rsidRPr="00615807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 xml:space="preserve"> </w:t>
      </w:r>
      <w:r w:rsidRPr="006158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your class teacher, any adult in school or </w:t>
      </w:r>
      <w:r w:rsidRPr="00615807">
        <w:rPr>
          <w:rStyle w:val="marko1h02uo9z"/>
          <w:rFonts w:ascii="Tahoma" w:hAnsi="Tahoma" w:cs="Tahoma"/>
          <w:b/>
          <w:color w:val="000000"/>
          <w:sz w:val="20"/>
          <w:szCs w:val="20"/>
          <w:bdr w:val="none" w:sz="0" w:space="0" w:color="auto" w:frame="1"/>
          <w:shd w:val="clear" w:color="auto" w:fill="FFFFFF"/>
        </w:rPr>
        <w:t>Head</w:t>
      </w:r>
      <w:r w:rsidRPr="00615807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teacher,</w:t>
      </w:r>
      <w:r w:rsidRPr="00615807">
        <w:rPr>
          <w:rFonts w:ascii="Tahoma" w:eastAsiaTheme="minorEastAsia" w:hAnsi="Tahoma" w:cs="Tahoma"/>
          <w:b/>
          <w:sz w:val="20"/>
          <w:szCs w:val="20"/>
          <w:lang w:val="en-US" w:eastAsia="ja-JP"/>
        </w:rPr>
        <w:t xml:space="preserve"> </w:t>
      </w:r>
      <w:r w:rsidR="00E61BD1" w:rsidRPr="00E61BD1">
        <w:rPr>
          <w:rFonts w:ascii="Tahoma" w:hAnsi="Tahoma" w:cs="Tahoma"/>
          <w:sz w:val="20"/>
          <w:szCs w:val="20"/>
        </w:rPr>
        <w:t>as soon as you’ve seen someone being bullied.</w:t>
      </w:r>
    </w:p>
    <w:p w14:paraId="70960ECD" w14:textId="77777777" w:rsidR="00E61BD1" w:rsidRPr="00E61BD1" w:rsidRDefault="00E61BD1" w:rsidP="00E61BD1">
      <w:pPr>
        <w:tabs>
          <w:tab w:val="left" w:pos="1530"/>
        </w:tabs>
        <w:ind w:left="1530"/>
        <w:rPr>
          <w:rFonts w:ascii="Tahoma" w:hAnsi="Tahoma" w:cs="Tahoma"/>
          <w:sz w:val="20"/>
          <w:szCs w:val="20"/>
        </w:rPr>
      </w:pPr>
    </w:p>
    <w:p w14:paraId="47C2C1F0" w14:textId="77777777" w:rsidR="00E61BD1" w:rsidRPr="00E61BD1" w:rsidRDefault="00E61BD1" w:rsidP="00E61BD1">
      <w:pPr>
        <w:tabs>
          <w:tab w:val="left" w:pos="1530"/>
        </w:tabs>
        <w:ind w:left="153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Grown-ups can </w:t>
      </w:r>
      <w:r w:rsidRPr="00E61BD1">
        <w:rPr>
          <w:rFonts w:ascii="Tahoma" w:hAnsi="Tahoma" w:cs="Tahoma"/>
          <w:b/>
          <w:sz w:val="20"/>
          <w:szCs w:val="20"/>
        </w:rPr>
        <w:t>stop the bullying</w:t>
      </w:r>
      <w:r w:rsidRPr="00E61BD1">
        <w:rPr>
          <w:rFonts w:ascii="Tahoma" w:hAnsi="Tahoma" w:cs="Tahoma"/>
          <w:sz w:val="20"/>
          <w:szCs w:val="20"/>
        </w:rPr>
        <w:t xml:space="preserve"> and make that person feel </w:t>
      </w:r>
      <w:r w:rsidRPr="00E61BD1">
        <w:rPr>
          <w:rFonts w:ascii="Tahoma" w:hAnsi="Tahoma" w:cs="Tahoma"/>
          <w:b/>
          <w:sz w:val="20"/>
          <w:szCs w:val="20"/>
        </w:rPr>
        <w:t>happy</w:t>
      </w:r>
      <w:r w:rsidRPr="00E61BD1">
        <w:rPr>
          <w:rFonts w:ascii="Tahoma" w:hAnsi="Tahoma" w:cs="Tahoma"/>
          <w:sz w:val="20"/>
          <w:szCs w:val="20"/>
        </w:rPr>
        <w:t xml:space="preserve"> again.</w:t>
      </w:r>
    </w:p>
    <w:p w14:paraId="1596EA95" w14:textId="77777777" w:rsidR="00E61BD1" w:rsidRPr="00E61BD1" w:rsidRDefault="00E61BD1" w:rsidP="00E61BD1">
      <w:pPr>
        <w:tabs>
          <w:tab w:val="left" w:pos="1530"/>
        </w:tabs>
        <w:ind w:left="1530"/>
        <w:rPr>
          <w:rFonts w:ascii="Tahoma" w:hAnsi="Tahoma" w:cs="Tahoma"/>
          <w:sz w:val="20"/>
          <w:szCs w:val="20"/>
        </w:rPr>
      </w:pPr>
    </w:p>
    <w:p w14:paraId="59B21A2A" w14:textId="77777777" w:rsidR="00E61BD1" w:rsidRPr="00E61BD1" w:rsidRDefault="00E61BD1" w:rsidP="00E61BD1">
      <w:pPr>
        <w:tabs>
          <w:tab w:val="left" w:pos="1530"/>
        </w:tabs>
        <w:ind w:left="1530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You should </w:t>
      </w:r>
      <w:r w:rsidRPr="00E61BD1">
        <w:rPr>
          <w:rFonts w:ascii="Tahoma" w:hAnsi="Tahoma" w:cs="Tahoma"/>
          <w:b/>
          <w:sz w:val="20"/>
          <w:szCs w:val="20"/>
        </w:rPr>
        <w:t>never feel scared</w:t>
      </w:r>
      <w:r w:rsidRPr="00E61BD1">
        <w:rPr>
          <w:rFonts w:ascii="Tahoma" w:hAnsi="Tahoma" w:cs="Tahoma"/>
          <w:sz w:val="20"/>
          <w:szCs w:val="20"/>
        </w:rPr>
        <w:t xml:space="preserve"> to tell someone about bullying. </w:t>
      </w:r>
    </w:p>
    <w:p w14:paraId="20A29467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1823F06A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35CAC071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3E456FCA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08DE6FD4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5874CA84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138A1421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3332F83A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4569926D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7E2332C4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b/>
          <w:sz w:val="20"/>
          <w:szCs w:val="20"/>
        </w:rPr>
      </w:pPr>
      <w:bookmarkStart w:id="5" w:name="F"/>
      <w:r w:rsidRPr="00E61BD1">
        <w:rPr>
          <w:rFonts w:ascii="Tahoma" w:hAnsi="Tahoma" w:cs="Tahoma"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14A5F617" wp14:editId="3DDE8541">
            <wp:simplePos x="0" y="0"/>
            <wp:positionH relativeFrom="column">
              <wp:posOffset>3914775</wp:posOffset>
            </wp:positionH>
            <wp:positionV relativeFrom="paragraph">
              <wp:posOffset>-157480</wp:posOffset>
            </wp:positionV>
            <wp:extent cx="1914525" cy="1322705"/>
            <wp:effectExtent l="0" t="0" r="9525" b="0"/>
            <wp:wrapSquare wrapText="bothSides"/>
            <wp:docPr id="14" name="Picture 14" descr="http://www.picgifs.com/clip-art/activities/speaking/clip-art-speaking-939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icgifs.com/clip-art/activities/speaking/clip-art-speaking-93969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BD1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1CAAF199" wp14:editId="65032C08">
            <wp:simplePos x="0" y="0"/>
            <wp:positionH relativeFrom="column">
              <wp:posOffset>-48260</wp:posOffset>
            </wp:positionH>
            <wp:positionV relativeFrom="paragraph">
              <wp:posOffset>121285</wp:posOffset>
            </wp:positionV>
            <wp:extent cx="681355" cy="1354455"/>
            <wp:effectExtent l="0" t="0" r="4445" b="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hand-drawn-number-vector-illustration_zJ4n2-dd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1BD1">
        <w:rPr>
          <w:rFonts w:ascii="Tahoma" w:hAnsi="Tahoma" w:cs="Tahoma"/>
          <w:b/>
          <w:sz w:val="20"/>
          <w:szCs w:val="20"/>
        </w:rPr>
        <w:t>Who can I talk to?</w:t>
      </w:r>
      <w:bookmarkEnd w:id="5"/>
    </w:p>
    <w:p w14:paraId="275F7ADF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b/>
          <w:sz w:val="20"/>
          <w:szCs w:val="20"/>
        </w:rPr>
      </w:pPr>
    </w:p>
    <w:p w14:paraId="14F9859F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It is important that you </w:t>
      </w:r>
      <w:r w:rsidRPr="00E61BD1">
        <w:rPr>
          <w:rFonts w:ascii="Tahoma" w:hAnsi="Tahoma" w:cs="Tahoma"/>
          <w:b/>
          <w:sz w:val="20"/>
          <w:szCs w:val="20"/>
        </w:rPr>
        <w:t>tell someone</w:t>
      </w:r>
      <w:r w:rsidRPr="00E61BD1">
        <w:rPr>
          <w:rFonts w:ascii="Tahoma" w:hAnsi="Tahoma" w:cs="Tahoma"/>
          <w:sz w:val="20"/>
          <w:szCs w:val="20"/>
        </w:rPr>
        <w:t xml:space="preserve"> as soon as you are being bullied, or you notice someone else being bullied.</w:t>
      </w:r>
    </w:p>
    <w:p w14:paraId="4387D89D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4D8DCD2F" w14:textId="28C4BCB0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Speaking to someone like your </w:t>
      </w:r>
      <w:r w:rsidRPr="00E61BD1">
        <w:rPr>
          <w:rFonts w:ascii="Tahoma" w:hAnsi="Tahoma" w:cs="Tahoma"/>
          <w:b/>
          <w:sz w:val="20"/>
          <w:szCs w:val="20"/>
        </w:rPr>
        <w:t>mum</w:t>
      </w:r>
      <w:r w:rsidRPr="00E61BD1">
        <w:rPr>
          <w:rFonts w:ascii="Tahoma" w:hAnsi="Tahoma" w:cs="Tahoma"/>
          <w:sz w:val="20"/>
          <w:szCs w:val="20"/>
        </w:rPr>
        <w:t xml:space="preserve">, </w:t>
      </w:r>
      <w:r w:rsidRPr="00E61BD1">
        <w:rPr>
          <w:rFonts w:ascii="Tahoma" w:hAnsi="Tahoma" w:cs="Tahoma"/>
          <w:b/>
          <w:sz w:val="20"/>
          <w:szCs w:val="20"/>
        </w:rPr>
        <w:t>dad</w:t>
      </w:r>
      <w:r w:rsidRPr="00E61BD1">
        <w:rPr>
          <w:rFonts w:ascii="Tahoma" w:hAnsi="Tahoma" w:cs="Tahoma"/>
          <w:sz w:val="20"/>
          <w:szCs w:val="20"/>
        </w:rPr>
        <w:t xml:space="preserve">, </w:t>
      </w:r>
      <w:r w:rsidRPr="00E61BD1">
        <w:rPr>
          <w:rFonts w:ascii="Tahoma" w:hAnsi="Tahoma" w:cs="Tahoma"/>
          <w:b/>
          <w:sz w:val="20"/>
          <w:szCs w:val="20"/>
        </w:rPr>
        <w:t>carer</w:t>
      </w:r>
      <w:r w:rsidR="00615807">
        <w:rPr>
          <w:rFonts w:ascii="Tahoma" w:hAnsi="Tahoma" w:cs="Tahoma"/>
          <w:sz w:val="20"/>
          <w:szCs w:val="20"/>
        </w:rPr>
        <w:t>,</w:t>
      </w:r>
      <w:r w:rsidRPr="00E61BD1">
        <w:rPr>
          <w:rFonts w:ascii="Tahoma" w:hAnsi="Tahoma" w:cs="Tahoma"/>
          <w:sz w:val="20"/>
          <w:szCs w:val="20"/>
        </w:rPr>
        <w:t xml:space="preserve"> </w:t>
      </w:r>
      <w:r w:rsidRPr="00E61BD1">
        <w:rPr>
          <w:rFonts w:ascii="Tahoma" w:hAnsi="Tahoma" w:cs="Tahoma"/>
          <w:b/>
          <w:sz w:val="20"/>
          <w:szCs w:val="20"/>
        </w:rPr>
        <w:t>teacher</w:t>
      </w:r>
      <w:r w:rsidR="00615807">
        <w:rPr>
          <w:rFonts w:ascii="Tahoma" w:hAnsi="Tahoma" w:cs="Tahoma"/>
          <w:b/>
          <w:sz w:val="20"/>
          <w:szCs w:val="20"/>
        </w:rPr>
        <w:t>, Headteacher or any adult in school</w:t>
      </w:r>
      <w:r w:rsidRPr="00E61BD1">
        <w:rPr>
          <w:rFonts w:ascii="Tahoma" w:hAnsi="Tahoma" w:cs="Tahoma"/>
          <w:sz w:val="20"/>
          <w:szCs w:val="20"/>
        </w:rPr>
        <w:t xml:space="preserve"> will mean that we can make sure the </w:t>
      </w:r>
      <w:r w:rsidRPr="00E61BD1">
        <w:rPr>
          <w:rFonts w:ascii="Tahoma" w:hAnsi="Tahoma" w:cs="Tahoma"/>
          <w:b/>
          <w:sz w:val="20"/>
          <w:szCs w:val="20"/>
        </w:rPr>
        <w:t>bullying stops</w:t>
      </w:r>
      <w:r w:rsidRPr="00E61BD1">
        <w:rPr>
          <w:rFonts w:ascii="Tahoma" w:hAnsi="Tahoma" w:cs="Tahoma"/>
          <w:sz w:val="20"/>
          <w:szCs w:val="20"/>
        </w:rPr>
        <w:t xml:space="preserve"> and doesn’t happen again.</w:t>
      </w:r>
    </w:p>
    <w:p w14:paraId="54056F39" w14:textId="77777777" w:rsidR="00E61BD1" w:rsidRPr="00E61BD1" w:rsidRDefault="00E61BD1" w:rsidP="00E61BD1">
      <w:pPr>
        <w:tabs>
          <w:tab w:val="left" w:pos="1530"/>
        </w:tabs>
        <w:rPr>
          <w:rFonts w:ascii="Tahoma" w:hAnsi="Tahoma" w:cs="Tahoma"/>
          <w:sz w:val="20"/>
          <w:szCs w:val="20"/>
        </w:rPr>
      </w:pPr>
    </w:p>
    <w:p w14:paraId="55AFF1F5" w14:textId="77777777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</w:p>
    <w:p w14:paraId="59E21599" w14:textId="77777777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</w:p>
    <w:p w14:paraId="5163875E" w14:textId="77777777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224258B7" wp14:editId="66522751">
            <wp:simplePos x="0" y="0"/>
            <wp:positionH relativeFrom="column">
              <wp:posOffset>-228600</wp:posOffset>
            </wp:positionH>
            <wp:positionV relativeFrom="paragraph">
              <wp:posOffset>7620</wp:posOffset>
            </wp:positionV>
            <wp:extent cx="732790" cy="1331595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hand-drawn-number-vector-illustration_Gy1p3-_d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CF37E" w14:textId="77777777" w:rsidR="00E61BD1" w:rsidRPr="00E61BD1" w:rsidRDefault="00E61BD1" w:rsidP="00E61BD1">
      <w:pPr>
        <w:rPr>
          <w:rFonts w:ascii="Tahoma" w:hAnsi="Tahoma" w:cs="Tahoma"/>
          <w:b/>
          <w:sz w:val="20"/>
          <w:szCs w:val="20"/>
        </w:rPr>
      </w:pPr>
      <w:bookmarkStart w:id="6" w:name="G"/>
      <w:r w:rsidRPr="00E61BD1">
        <w:rPr>
          <w:rFonts w:ascii="Tahoma" w:hAnsi="Tahoma" w:cs="Tahoma"/>
          <w:b/>
          <w:sz w:val="20"/>
          <w:szCs w:val="20"/>
        </w:rPr>
        <w:t>How can I help stop bullying from happening?</w:t>
      </w:r>
    </w:p>
    <w:bookmarkEnd w:id="6"/>
    <w:p w14:paraId="0D261A85" w14:textId="77777777" w:rsidR="00E61BD1" w:rsidRPr="00E61BD1" w:rsidRDefault="00E61BD1" w:rsidP="00E61BD1">
      <w:pPr>
        <w:rPr>
          <w:rFonts w:ascii="Tahoma" w:hAnsi="Tahoma" w:cs="Tahoma"/>
          <w:b/>
          <w:sz w:val="20"/>
          <w:szCs w:val="20"/>
        </w:rPr>
      </w:pPr>
    </w:p>
    <w:p w14:paraId="09D4099B" w14:textId="77777777" w:rsidR="00E61BD1" w:rsidRPr="00E61BD1" w:rsidRDefault="00E61BD1" w:rsidP="00E61BD1">
      <w:pPr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>We can all help stop bullying at our school by:</w:t>
      </w:r>
    </w:p>
    <w:p w14:paraId="26813602" w14:textId="77777777" w:rsidR="00E61BD1" w:rsidRPr="00E61BD1" w:rsidRDefault="00E61BD1" w:rsidP="00E61BD1">
      <w:pPr>
        <w:pStyle w:val="PolicyBullets"/>
        <w:rPr>
          <w:rFonts w:ascii="Tahoma" w:hAnsi="Tahoma" w:cs="Tahoma"/>
          <w:sz w:val="20"/>
          <w:szCs w:val="20"/>
        </w:rPr>
      </w:pPr>
    </w:p>
    <w:p w14:paraId="4601B521" w14:textId="77777777" w:rsidR="00E61BD1" w:rsidRPr="00E61BD1" w:rsidRDefault="00E61BD1" w:rsidP="00E61BD1">
      <w:pPr>
        <w:pStyle w:val="PolicyBullets"/>
        <w:numPr>
          <w:ilvl w:val="0"/>
          <w:numId w:val="46"/>
        </w:numPr>
        <w:ind w:left="1701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Making sure we keep to the </w:t>
      </w:r>
      <w:r w:rsidRPr="00E61BD1">
        <w:rPr>
          <w:rFonts w:ascii="Tahoma" w:hAnsi="Tahoma" w:cs="Tahoma"/>
          <w:b/>
          <w:sz w:val="20"/>
          <w:szCs w:val="20"/>
        </w:rPr>
        <w:t>rules</w:t>
      </w:r>
      <w:r w:rsidRPr="00E61BD1">
        <w:rPr>
          <w:rFonts w:ascii="Tahoma" w:hAnsi="Tahoma" w:cs="Tahoma"/>
          <w:sz w:val="20"/>
          <w:szCs w:val="20"/>
        </w:rPr>
        <w:t xml:space="preserve"> in this guide.</w:t>
      </w:r>
    </w:p>
    <w:p w14:paraId="4A8E9AFD" w14:textId="77777777" w:rsidR="00E61BD1" w:rsidRPr="00E61BD1" w:rsidRDefault="00E61BD1" w:rsidP="00E61BD1">
      <w:pPr>
        <w:pStyle w:val="PolicyBullets"/>
        <w:numPr>
          <w:ilvl w:val="0"/>
          <w:numId w:val="46"/>
        </w:numPr>
        <w:ind w:left="1701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b/>
          <w:sz w:val="20"/>
          <w:szCs w:val="20"/>
        </w:rPr>
        <w:t>Helping others</w:t>
      </w:r>
      <w:r w:rsidRPr="00E61BD1">
        <w:rPr>
          <w:rFonts w:ascii="Tahoma" w:hAnsi="Tahoma" w:cs="Tahoma"/>
          <w:sz w:val="20"/>
          <w:szCs w:val="20"/>
        </w:rPr>
        <w:t xml:space="preserve"> when they are in need.</w:t>
      </w:r>
    </w:p>
    <w:p w14:paraId="5BDCBA3E" w14:textId="77777777" w:rsidR="00E61BD1" w:rsidRPr="00E61BD1" w:rsidRDefault="00E61BD1" w:rsidP="00E61BD1">
      <w:pPr>
        <w:pStyle w:val="PolicyBullets"/>
        <w:numPr>
          <w:ilvl w:val="0"/>
          <w:numId w:val="46"/>
        </w:numPr>
        <w:ind w:left="1701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Being </w:t>
      </w:r>
      <w:r w:rsidRPr="00E61BD1">
        <w:rPr>
          <w:rFonts w:ascii="Tahoma" w:hAnsi="Tahoma" w:cs="Tahoma"/>
          <w:b/>
          <w:sz w:val="20"/>
          <w:szCs w:val="20"/>
        </w:rPr>
        <w:t>kind</w:t>
      </w:r>
      <w:r w:rsidRPr="00E61BD1">
        <w:rPr>
          <w:rFonts w:ascii="Tahoma" w:hAnsi="Tahoma" w:cs="Tahoma"/>
          <w:sz w:val="20"/>
          <w:szCs w:val="20"/>
        </w:rPr>
        <w:t xml:space="preserve">, </w:t>
      </w:r>
      <w:r w:rsidRPr="00E61BD1">
        <w:rPr>
          <w:rFonts w:ascii="Tahoma" w:hAnsi="Tahoma" w:cs="Tahoma"/>
          <w:b/>
          <w:sz w:val="20"/>
          <w:szCs w:val="20"/>
        </w:rPr>
        <w:t>friendly</w:t>
      </w:r>
      <w:r w:rsidRPr="00E61BD1">
        <w:rPr>
          <w:rFonts w:ascii="Tahoma" w:hAnsi="Tahoma" w:cs="Tahoma"/>
          <w:sz w:val="20"/>
          <w:szCs w:val="20"/>
        </w:rPr>
        <w:t xml:space="preserve"> and </w:t>
      </w:r>
      <w:r w:rsidRPr="00E61BD1">
        <w:rPr>
          <w:rFonts w:ascii="Tahoma" w:hAnsi="Tahoma" w:cs="Tahoma"/>
          <w:b/>
          <w:sz w:val="20"/>
          <w:szCs w:val="20"/>
        </w:rPr>
        <w:t xml:space="preserve">respectful </w:t>
      </w:r>
      <w:r w:rsidRPr="00E61BD1">
        <w:rPr>
          <w:rFonts w:ascii="Tahoma" w:hAnsi="Tahoma" w:cs="Tahoma"/>
          <w:sz w:val="20"/>
          <w:szCs w:val="20"/>
        </w:rPr>
        <w:t>to others.</w:t>
      </w:r>
    </w:p>
    <w:p w14:paraId="3DE1D0AA" w14:textId="77777777" w:rsidR="00E61BD1" w:rsidRPr="00E61BD1" w:rsidRDefault="00E61BD1" w:rsidP="00E61BD1">
      <w:pPr>
        <w:pStyle w:val="PolicyBullets"/>
        <w:numPr>
          <w:ilvl w:val="0"/>
          <w:numId w:val="46"/>
        </w:numPr>
        <w:ind w:left="1701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Thinking about people’s </w:t>
      </w:r>
      <w:r w:rsidRPr="00E61BD1">
        <w:rPr>
          <w:rFonts w:ascii="Tahoma" w:hAnsi="Tahoma" w:cs="Tahoma"/>
          <w:b/>
          <w:sz w:val="20"/>
          <w:szCs w:val="20"/>
        </w:rPr>
        <w:t>feelings</w:t>
      </w:r>
      <w:r w:rsidRPr="00E61BD1">
        <w:rPr>
          <w:rFonts w:ascii="Tahoma" w:hAnsi="Tahoma" w:cs="Tahoma"/>
          <w:sz w:val="20"/>
          <w:szCs w:val="20"/>
        </w:rPr>
        <w:t xml:space="preserve"> before we say or do something.</w:t>
      </w:r>
    </w:p>
    <w:p w14:paraId="1B0ED211" w14:textId="77777777" w:rsidR="00E61BD1" w:rsidRPr="00E61BD1" w:rsidRDefault="00E61BD1" w:rsidP="00E61BD1">
      <w:pPr>
        <w:pStyle w:val="PolicyBullets"/>
        <w:numPr>
          <w:ilvl w:val="0"/>
          <w:numId w:val="46"/>
        </w:numPr>
        <w:ind w:left="1701"/>
        <w:rPr>
          <w:rFonts w:ascii="Tahoma" w:hAnsi="Tahoma" w:cs="Tahoma"/>
          <w:sz w:val="20"/>
          <w:szCs w:val="20"/>
        </w:rPr>
      </w:pPr>
      <w:r w:rsidRPr="00E61BD1">
        <w:rPr>
          <w:rFonts w:ascii="Tahoma" w:hAnsi="Tahoma" w:cs="Tahoma"/>
          <w:sz w:val="20"/>
          <w:szCs w:val="20"/>
        </w:rPr>
        <w:t xml:space="preserve">Taking part in </w:t>
      </w:r>
      <w:r w:rsidRPr="00E61BD1">
        <w:rPr>
          <w:rFonts w:ascii="Tahoma" w:hAnsi="Tahoma" w:cs="Tahoma"/>
          <w:b/>
          <w:sz w:val="20"/>
          <w:szCs w:val="20"/>
        </w:rPr>
        <w:t>circle time</w:t>
      </w:r>
      <w:r w:rsidRPr="00E61BD1">
        <w:rPr>
          <w:rFonts w:ascii="Tahoma" w:hAnsi="Tahoma" w:cs="Tahoma"/>
          <w:sz w:val="20"/>
          <w:szCs w:val="20"/>
        </w:rPr>
        <w:t xml:space="preserve"> and </w:t>
      </w:r>
      <w:r w:rsidRPr="00E61BD1">
        <w:rPr>
          <w:rFonts w:ascii="Tahoma" w:hAnsi="Tahoma" w:cs="Tahoma"/>
          <w:b/>
          <w:sz w:val="20"/>
          <w:szCs w:val="20"/>
        </w:rPr>
        <w:t>anti-bullying week</w:t>
      </w:r>
      <w:r w:rsidRPr="00E61BD1">
        <w:rPr>
          <w:rFonts w:ascii="Tahoma" w:hAnsi="Tahoma" w:cs="Tahoma"/>
          <w:sz w:val="20"/>
          <w:szCs w:val="20"/>
        </w:rPr>
        <w:t>.</w:t>
      </w:r>
    </w:p>
    <w:p w14:paraId="1BC340F1" w14:textId="2C9F2C87" w:rsidR="00E61BD1" w:rsidRPr="00E61BD1" w:rsidRDefault="00E61BD1" w:rsidP="00D9361A">
      <w:pPr>
        <w:rPr>
          <w:rFonts w:ascii="Tahoma" w:hAnsi="Tahoma" w:cs="Tahoma"/>
          <w:color w:val="000000"/>
          <w:sz w:val="20"/>
          <w:szCs w:val="20"/>
        </w:rPr>
      </w:pPr>
    </w:p>
    <w:sectPr w:rsidR="00E61BD1" w:rsidRPr="00E61BD1" w:rsidSect="00355E39">
      <w:footerReference w:type="default" r:id="rId21"/>
      <w:pgSz w:w="11906" w:h="16838"/>
      <w:pgMar w:top="426" w:right="141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31CDC" w14:textId="77777777" w:rsidR="00523052" w:rsidRDefault="00523052" w:rsidP="009A4159">
      <w:r>
        <w:separator/>
      </w:r>
    </w:p>
  </w:endnote>
  <w:endnote w:type="continuationSeparator" w:id="0">
    <w:p w14:paraId="49E398E2" w14:textId="77777777" w:rsidR="00523052" w:rsidRDefault="00523052" w:rsidP="009A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25E68" w14:textId="653A4DBC" w:rsidR="00EE2F33" w:rsidRDefault="009A4159" w:rsidP="009A4159">
    <w:pPr>
      <w:pStyle w:val="Footer"/>
      <w:jc w:val="right"/>
      <w:rPr>
        <w:rFonts w:ascii="Comic Sans MS" w:hAnsi="Comic Sans MS"/>
        <w:i/>
        <w:sz w:val="18"/>
        <w:szCs w:val="18"/>
      </w:rPr>
    </w:pPr>
    <w:r w:rsidRPr="009A4159">
      <w:rPr>
        <w:rFonts w:ascii="Comic Sans MS" w:hAnsi="Comic Sans MS"/>
        <w:i/>
        <w:sz w:val="18"/>
        <w:szCs w:val="18"/>
      </w:rPr>
      <w:t>St Os</w:t>
    </w:r>
    <w:r w:rsidR="006D0901">
      <w:rPr>
        <w:rFonts w:ascii="Comic Sans MS" w:hAnsi="Comic Sans MS"/>
        <w:i/>
        <w:sz w:val="18"/>
        <w:szCs w:val="18"/>
      </w:rPr>
      <w:t xml:space="preserve">wald’s Catholic Primary School </w:t>
    </w:r>
    <w:r w:rsidR="00E61BD1">
      <w:rPr>
        <w:rFonts w:ascii="Comic Sans MS" w:hAnsi="Comic Sans MS"/>
        <w:i/>
        <w:sz w:val="18"/>
        <w:szCs w:val="18"/>
      </w:rPr>
      <w:t xml:space="preserve">Child Friendly </w:t>
    </w:r>
    <w:r w:rsidR="00ED675A">
      <w:rPr>
        <w:rFonts w:ascii="Comic Sans MS" w:hAnsi="Comic Sans MS"/>
        <w:i/>
        <w:sz w:val="18"/>
        <w:szCs w:val="18"/>
      </w:rPr>
      <w:t>Anti Bullying</w:t>
    </w:r>
    <w:r w:rsidR="00FA2CFE">
      <w:rPr>
        <w:rFonts w:ascii="Comic Sans MS" w:hAnsi="Comic Sans MS"/>
        <w:i/>
        <w:sz w:val="18"/>
        <w:szCs w:val="18"/>
      </w:rPr>
      <w:t xml:space="preserve"> </w:t>
    </w:r>
    <w:r w:rsidR="00EE2F33">
      <w:rPr>
        <w:rFonts w:ascii="Comic Sans MS" w:hAnsi="Comic Sans MS"/>
        <w:i/>
        <w:sz w:val="18"/>
        <w:szCs w:val="18"/>
      </w:rPr>
      <w:t>Policy</w:t>
    </w:r>
  </w:p>
  <w:p w14:paraId="3F89EC23" w14:textId="418EE22A" w:rsidR="009A4159" w:rsidRPr="009A4159" w:rsidRDefault="00E61BD1" w:rsidP="009A4159">
    <w:pPr>
      <w:pStyle w:val="Footer"/>
      <w:jc w:val="right"/>
      <w:rPr>
        <w:rFonts w:ascii="Comic Sans MS" w:hAnsi="Comic Sans MS"/>
        <w:i/>
        <w:sz w:val="18"/>
        <w:szCs w:val="18"/>
      </w:rPr>
    </w:pPr>
    <w:r>
      <w:rPr>
        <w:rFonts w:ascii="Comic Sans MS" w:hAnsi="Comic Sans MS"/>
        <w:i/>
        <w:sz w:val="18"/>
        <w:szCs w:val="18"/>
      </w:rPr>
      <w:t>October 2020</w:t>
    </w:r>
  </w:p>
  <w:p w14:paraId="384BA73E" w14:textId="77777777" w:rsidR="009A4159" w:rsidRDefault="009A4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87F21" w14:textId="77777777" w:rsidR="00523052" w:rsidRDefault="00523052" w:rsidP="009A4159">
      <w:r>
        <w:separator/>
      </w:r>
    </w:p>
  </w:footnote>
  <w:footnote w:type="continuationSeparator" w:id="0">
    <w:p w14:paraId="5BE93A62" w14:textId="77777777" w:rsidR="00523052" w:rsidRDefault="00523052" w:rsidP="009A4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CAEC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11681232"/>
    <w:lvl w:ilvl="0" w:tplc="3C2E09D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0ACD6F6">
      <w:numFmt w:val="decimal"/>
      <w:lvlText w:val=""/>
      <w:lvlJc w:val="left"/>
    </w:lvl>
    <w:lvl w:ilvl="2" w:tplc="2C562E0A">
      <w:numFmt w:val="decimal"/>
      <w:lvlText w:val=""/>
      <w:lvlJc w:val="left"/>
    </w:lvl>
    <w:lvl w:ilvl="3" w:tplc="B8E845E2">
      <w:numFmt w:val="decimal"/>
      <w:lvlText w:val=""/>
      <w:lvlJc w:val="left"/>
    </w:lvl>
    <w:lvl w:ilvl="4" w:tplc="5F580AD6">
      <w:numFmt w:val="decimal"/>
      <w:lvlText w:val=""/>
      <w:lvlJc w:val="left"/>
    </w:lvl>
    <w:lvl w:ilvl="5" w:tplc="2CAC1408">
      <w:numFmt w:val="decimal"/>
      <w:lvlText w:val=""/>
      <w:lvlJc w:val="left"/>
    </w:lvl>
    <w:lvl w:ilvl="6" w:tplc="D00604C8">
      <w:numFmt w:val="decimal"/>
      <w:lvlText w:val=""/>
      <w:lvlJc w:val="left"/>
    </w:lvl>
    <w:lvl w:ilvl="7" w:tplc="A95A5C0A">
      <w:numFmt w:val="decimal"/>
      <w:lvlText w:val=""/>
      <w:lvlJc w:val="left"/>
    </w:lvl>
    <w:lvl w:ilvl="8" w:tplc="453A2510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D53051DA"/>
    <w:lvl w:ilvl="0" w:tplc="30DE0F86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D598C35C">
      <w:numFmt w:val="decimal"/>
      <w:lvlText w:val=""/>
      <w:lvlJc w:val="left"/>
    </w:lvl>
    <w:lvl w:ilvl="2" w:tplc="53A8C3BA">
      <w:numFmt w:val="decimal"/>
      <w:lvlText w:val=""/>
      <w:lvlJc w:val="left"/>
    </w:lvl>
    <w:lvl w:ilvl="3" w:tplc="2A100998">
      <w:numFmt w:val="decimal"/>
      <w:lvlText w:val=""/>
      <w:lvlJc w:val="left"/>
    </w:lvl>
    <w:lvl w:ilvl="4" w:tplc="56300584">
      <w:numFmt w:val="decimal"/>
      <w:lvlText w:val=""/>
      <w:lvlJc w:val="left"/>
    </w:lvl>
    <w:lvl w:ilvl="5" w:tplc="F53A7076">
      <w:numFmt w:val="decimal"/>
      <w:lvlText w:val=""/>
      <w:lvlJc w:val="left"/>
    </w:lvl>
    <w:lvl w:ilvl="6" w:tplc="FB4ACB9A">
      <w:numFmt w:val="decimal"/>
      <w:lvlText w:val=""/>
      <w:lvlJc w:val="left"/>
    </w:lvl>
    <w:lvl w:ilvl="7" w:tplc="8C50557C">
      <w:numFmt w:val="decimal"/>
      <w:lvlText w:val=""/>
      <w:lvlJc w:val="left"/>
    </w:lvl>
    <w:lvl w:ilvl="8" w:tplc="EDF098AE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515A6E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47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D6A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7C4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C3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8B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642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F52B2"/>
    <w:multiLevelType w:val="hybridMultilevel"/>
    <w:tmpl w:val="9416A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C139A"/>
    <w:multiLevelType w:val="hybridMultilevel"/>
    <w:tmpl w:val="7F38E6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B1ABF"/>
    <w:multiLevelType w:val="hybridMultilevel"/>
    <w:tmpl w:val="9D10D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A4194"/>
    <w:multiLevelType w:val="hybridMultilevel"/>
    <w:tmpl w:val="FF0E5E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F4923AB"/>
    <w:multiLevelType w:val="hybridMultilevel"/>
    <w:tmpl w:val="1D280528"/>
    <w:lvl w:ilvl="0" w:tplc="0809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15" w15:restartNumberingAfterBreak="0">
    <w:nsid w:val="111D2C68"/>
    <w:multiLevelType w:val="hybridMultilevel"/>
    <w:tmpl w:val="BE207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53745"/>
    <w:multiLevelType w:val="hybridMultilevel"/>
    <w:tmpl w:val="321E17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C222F"/>
    <w:multiLevelType w:val="hybridMultilevel"/>
    <w:tmpl w:val="BC32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328BA"/>
    <w:multiLevelType w:val="hybridMultilevel"/>
    <w:tmpl w:val="63F2D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E2C0B"/>
    <w:multiLevelType w:val="hybridMultilevel"/>
    <w:tmpl w:val="B81A3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454CB7"/>
    <w:multiLevelType w:val="hybridMultilevel"/>
    <w:tmpl w:val="9FBEE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B2519"/>
    <w:multiLevelType w:val="hybridMultilevel"/>
    <w:tmpl w:val="BADC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05C4D"/>
    <w:multiLevelType w:val="hybridMultilevel"/>
    <w:tmpl w:val="8ECEE4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86B49"/>
    <w:multiLevelType w:val="hybridMultilevel"/>
    <w:tmpl w:val="38B87B52"/>
    <w:lvl w:ilvl="0" w:tplc="00AE4D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00E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15857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7CD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1E7C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42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DA86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3A4D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50BA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43865"/>
    <w:multiLevelType w:val="hybridMultilevel"/>
    <w:tmpl w:val="86FAA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3128C"/>
    <w:multiLevelType w:val="hybridMultilevel"/>
    <w:tmpl w:val="8DF80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580763"/>
    <w:multiLevelType w:val="hybridMultilevel"/>
    <w:tmpl w:val="1F845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44E1C"/>
    <w:multiLevelType w:val="hybridMultilevel"/>
    <w:tmpl w:val="DC92753C"/>
    <w:lvl w:ilvl="0" w:tplc="1E7E1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13BBF"/>
    <w:multiLevelType w:val="hybridMultilevel"/>
    <w:tmpl w:val="B84E2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E7645"/>
    <w:multiLevelType w:val="hybridMultilevel"/>
    <w:tmpl w:val="696E3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56A94"/>
    <w:multiLevelType w:val="hybridMultilevel"/>
    <w:tmpl w:val="1D8AAB4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BE2A6D"/>
    <w:multiLevelType w:val="hybridMultilevel"/>
    <w:tmpl w:val="9BF6D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40C21"/>
    <w:multiLevelType w:val="hybridMultilevel"/>
    <w:tmpl w:val="155CD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C454A"/>
    <w:multiLevelType w:val="hybridMultilevel"/>
    <w:tmpl w:val="ED6A7B86"/>
    <w:lvl w:ilvl="0" w:tplc="86669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2AA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63C4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784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1E87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38F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5E077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B42DF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EC1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5463BE"/>
    <w:multiLevelType w:val="hybridMultilevel"/>
    <w:tmpl w:val="7E46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829EB"/>
    <w:multiLevelType w:val="hybridMultilevel"/>
    <w:tmpl w:val="B704A6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6D5566D"/>
    <w:multiLevelType w:val="hybridMultilevel"/>
    <w:tmpl w:val="AF062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E4CCA"/>
    <w:multiLevelType w:val="hybridMultilevel"/>
    <w:tmpl w:val="2BACE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922E9"/>
    <w:multiLevelType w:val="hybridMultilevel"/>
    <w:tmpl w:val="93C43648"/>
    <w:lvl w:ilvl="0" w:tplc="DC343BE8">
      <w:numFmt w:val="bullet"/>
      <w:lvlText w:val="-"/>
      <w:lvlJc w:val="left"/>
      <w:pPr>
        <w:ind w:left="114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D92470D"/>
    <w:multiLevelType w:val="hybridMultilevel"/>
    <w:tmpl w:val="FCE21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646CD"/>
    <w:multiLevelType w:val="hybridMultilevel"/>
    <w:tmpl w:val="B1F6CD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0577796"/>
    <w:multiLevelType w:val="hybridMultilevel"/>
    <w:tmpl w:val="2460C4B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21673D1"/>
    <w:multiLevelType w:val="hybridMultilevel"/>
    <w:tmpl w:val="C4F21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354E2"/>
    <w:multiLevelType w:val="hybridMultilevel"/>
    <w:tmpl w:val="8AAA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3542C"/>
    <w:multiLevelType w:val="hybridMultilevel"/>
    <w:tmpl w:val="CC764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66BB4"/>
    <w:multiLevelType w:val="hybridMultilevel"/>
    <w:tmpl w:val="66184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714C9"/>
    <w:multiLevelType w:val="hybridMultilevel"/>
    <w:tmpl w:val="0AF6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22"/>
  </w:num>
  <w:num w:numId="15">
    <w:abstractNumId w:val="17"/>
  </w:num>
  <w:num w:numId="16">
    <w:abstractNumId w:val="13"/>
  </w:num>
  <w:num w:numId="17">
    <w:abstractNumId w:val="38"/>
  </w:num>
  <w:num w:numId="18">
    <w:abstractNumId w:val="45"/>
  </w:num>
  <w:num w:numId="19">
    <w:abstractNumId w:val="26"/>
  </w:num>
  <w:num w:numId="20">
    <w:abstractNumId w:val="10"/>
  </w:num>
  <w:num w:numId="21">
    <w:abstractNumId w:val="32"/>
  </w:num>
  <w:num w:numId="22">
    <w:abstractNumId w:val="24"/>
  </w:num>
  <w:num w:numId="23">
    <w:abstractNumId w:val="46"/>
  </w:num>
  <w:num w:numId="24">
    <w:abstractNumId w:val="35"/>
  </w:num>
  <w:num w:numId="25">
    <w:abstractNumId w:val="40"/>
  </w:num>
  <w:num w:numId="26">
    <w:abstractNumId w:val="19"/>
  </w:num>
  <w:num w:numId="27">
    <w:abstractNumId w:val="30"/>
  </w:num>
  <w:num w:numId="28">
    <w:abstractNumId w:val="21"/>
  </w:num>
  <w:num w:numId="29">
    <w:abstractNumId w:val="39"/>
  </w:num>
  <w:num w:numId="30">
    <w:abstractNumId w:val="31"/>
  </w:num>
  <w:num w:numId="31">
    <w:abstractNumId w:val="12"/>
  </w:num>
  <w:num w:numId="32">
    <w:abstractNumId w:val="37"/>
  </w:num>
  <w:num w:numId="33">
    <w:abstractNumId w:val="33"/>
  </w:num>
  <w:num w:numId="34">
    <w:abstractNumId w:val="25"/>
  </w:num>
  <w:num w:numId="35">
    <w:abstractNumId w:val="23"/>
  </w:num>
  <w:num w:numId="36">
    <w:abstractNumId w:val="36"/>
  </w:num>
  <w:num w:numId="37">
    <w:abstractNumId w:val="18"/>
  </w:num>
  <w:num w:numId="38">
    <w:abstractNumId w:val="42"/>
  </w:num>
  <w:num w:numId="39">
    <w:abstractNumId w:val="28"/>
  </w:num>
  <w:num w:numId="40">
    <w:abstractNumId w:val="20"/>
  </w:num>
  <w:num w:numId="41">
    <w:abstractNumId w:val="29"/>
  </w:num>
  <w:num w:numId="42">
    <w:abstractNumId w:val="34"/>
  </w:num>
  <w:num w:numId="43">
    <w:abstractNumId w:val="44"/>
  </w:num>
  <w:num w:numId="44">
    <w:abstractNumId w:val="27"/>
  </w:num>
  <w:num w:numId="45">
    <w:abstractNumId w:val="41"/>
  </w:num>
  <w:num w:numId="46">
    <w:abstractNumId w:val="1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90"/>
    <w:rsid w:val="00035689"/>
    <w:rsid w:val="00062C90"/>
    <w:rsid w:val="000E226F"/>
    <w:rsid w:val="00122546"/>
    <w:rsid w:val="001631E2"/>
    <w:rsid w:val="001C3935"/>
    <w:rsid w:val="00291D6B"/>
    <w:rsid w:val="002938FE"/>
    <w:rsid w:val="002C2937"/>
    <w:rsid w:val="00331FD1"/>
    <w:rsid w:val="00355E39"/>
    <w:rsid w:val="00392DFB"/>
    <w:rsid w:val="00395B36"/>
    <w:rsid w:val="004141F6"/>
    <w:rsid w:val="0042513F"/>
    <w:rsid w:val="0046359E"/>
    <w:rsid w:val="00494357"/>
    <w:rsid w:val="004C6133"/>
    <w:rsid w:val="004F05E2"/>
    <w:rsid w:val="00523052"/>
    <w:rsid w:val="0058292E"/>
    <w:rsid w:val="00615807"/>
    <w:rsid w:val="00626A13"/>
    <w:rsid w:val="006653D5"/>
    <w:rsid w:val="006D0901"/>
    <w:rsid w:val="006E378B"/>
    <w:rsid w:val="00720F23"/>
    <w:rsid w:val="00782966"/>
    <w:rsid w:val="00827B8F"/>
    <w:rsid w:val="0084216F"/>
    <w:rsid w:val="008E2138"/>
    <w:rsid w:val="009312BE"/>
    <w:rsid w:val="009346C6"/>
    <w:rsid w:val="009830FE"/>
    <w:rsid w:val="009A4159"/>
    <w:rsid w:val="009D73DD"/>
    <w:rsid w:val="00A06108"/>
    <w:rsid w:val="00AA422E"/>
    <w:rsid w:val="00AD54A7"/>
    <w:rsid w:val="00B0472F"/>
    <w:rsid w:val="00B95650"/>
    <w:rsid w:val="00BC7A16"/>
    <w:rsid w:val="00BD6861"/>
    <w:rsid w:val="00BF1DCD"/>
    <w:rsid w:val="00BF4DE9"/>
    <w:rsid w:val="00C04E54"/>
    <w:rsid w:val="00C44F9D"/>
    <w:rsid w:val="00CC325F"/>
    <w:rsid w:val="00CE5BB8"/>
    <w:rsid w:val="00D20C38"/>
    <w:rsid w:val="00D9361A"/>
    <w:rsid w:val="00D9590C"/>
    <w:rsid w:val="00DA0EDD"/>
    <w:rsid w:val="00DD1C02"/>
    <w:rsid w:val="00DE2A17"/>
    <w:rsid w:val="00DE3366"/>
    <w:rsid w:val="00E31CE4"/>
    <w:rsid w:val="00E35DAD"/>
    <w:rsid w:val="00E61BD1"/>
    <w:rsid w:val="00EA070F"/>
    <w:rsid w:val="00ED675A"/>
    <w:rsid w:val="00EE1E43"/>
    <w:rsid w:val="00EE2F33"/>
    <w:rsid w:val="00F015B1"/>
    <w:rsid w:val="00F23C49"/>
    <w:rsid w:val="00F25F17"/>
    <w:rsid w:val="00F538E2"/>
    <w:rsid w:val="00F60E3D"/>
    <w:rsid w:val="00F833D1"/>
    <w:rsid w:val="00FA2CFE"/>
    <w:rsid w:val="00FD125B"/>
    <w:rsid w:val="292F0C01"/>
    <w:rsid w:val="47AA1A5F"/>
    <w:rsid w:val="72C4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7D65C888"/>
  <w15:chartTrackingRefBased/>
  <w15:docId w15:val="{D7A011E3-F95F-46AA-8306-64415AA0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F60E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2C90"/>
    <w:rPr>
      <w:color w:val="0000FF"/>
      <w:u w:val="single"/>
    </w:rPr>
  </w:style>
  <w:style w:type="paragraph" w:styleId="BalloonText">
    <w:name w:val="Balloon Text"/>
    <w:basedOn w:val="Normal"/>
    <w:semiHidden/>
    <w:rsid w:val="008E21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A415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41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415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4159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833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F60E3D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60E3D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60E3D"/>
    <w:rPr>
      <w:b/>
      <w:bCs/>
    </w:rPr>
  </w:style>
  <w:style w:type="paragraph" w:customStyle="1" w:styleId="Default">
    <w:name w:val="Default"/>
    <w:rsid w:val="00D9361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61BD1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61B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Bullets">
    <w:name w:val="Policy Bullets"/>
    <w:basedOn w:val="ListParagraph"/>
    <w:link w:val="PolicyBulletsChar"/>
    <w:qFormat/>
    <w:rsid w:val="00E61BD1"/>
    <w:pPr>
      <w:spacing w:after="120"/>
      <w:ind w:left="1925" w:hanging="360"/>
    </w:pPr>
    <w:rPr>
      <w:rFonts w:asciiTheme="minorHAnsi" w:eastAsiaTheme="minorHAnsi" w:hAnsiTheme="minorHAnsi" w:cstheme="minorBidi"/>
    </w:rPr>
  </w:style>
  <w:style w:type="character" w:customStyle="1" w:styleId="PolicyBulletsChar">
    <w:name w:val="Policy Bullets Char"/>
    <w:basedOn w:val="ListParagraphChar"/>
    <w:link w:val="PolicyBullets"/>
    <w:rsid w:val="00E61B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rko1h02uo9z">
    <w:name w:val="marko1h02uo9z"/>
    <w:basedOn w:val="DefaultParagraphFont"/>
    <w:rsid w:val="00E6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718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Oswald's Catholic PS</dc:creator>
  <cp:keywords/>
  <dc:description/>
  <cp:lastModifiedBy>manager</cp:lastModifiedBy>
  <cp:revision>3</cp:revision>
  <cp:lastPrinted>2020-10-05T10:13:00Z</cp:lastPrinted>
  <dcterms:created xsi:type="dcterms:W3CDTF">2020-10-05T10:01:00Z</dcterms:created>
  <dcterms:modified xsi:type="dcterms:W3CDTF">2020-10-05T10:15:00Z</dcterms:modified>
</cp:coreProperties>
</file>