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8B3DC" w14:textId="2A38B7F2" w:rsidR="00196B48" w:rsidRPr="00781993" w:rsidRDefault="00781993" w:rsidP="00781993">
      <w:pPr>
        <w:widowControl w:val="0"/>
        <w:autoSpaceDE w:val="0"/>
        <w:autoSpaceDN w:val="0"/>
        <w:adjustRightInd w:val="0"/>
        <w:rPr>
          <w:rFonts w:ascii="Times" w:hAnsi="Times" w:cs="Times"/>
        </w:rPr>
      </w:pPr>
      <w:bookmarkStart w:id="0" w:name="_GoBack"/>
      <w:bookmarkEnd w:id="0"/>
      <w:r>
        <w:rPr>
          <w:rFonts w:ascii="Times" w:hAnsi="Times" w:cs="Times"/>
          <w:noProof/>
        </w:rPr>
        <mc:AlternateContent>
          <mc:Choice Requires="wps">
            <w:drawing>
              <wp:anchor distT="0" distB="0" distL="114300" distR="114300" simplePos="0" relativeHeight="251662336" behindDoc="0" locked="0" layoutInCell="1" allowOverlap="1" wp14:anchorId="63B8C308" wp14:editId="4F15BDF2">
                <wp:simplePos x="0" y="0"/>
                <wp:positionH relativeFrom="column">
                  <wp:posOffset>4923752</wp:posOffset>
                </wp:positionH>
                <wp:positionV relativeFrom="paragraph">
                  <wp:posOffset>264060</wp:posOffset>
                </wp:positionV>
                <wp:extent cx="4114800" cy="650113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114800" cy="6501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1A68BE" w14:textId="77777777" w:rsidR="00A10609" w:rsidRPr="00A10609" w:rsidRDefault="00A10609" w:rsidP="00A10609">
                            <w:pPr>
                              <w:rPr>
                                <w:rFonts w:ascii="Century Gothic" w:hAnsi="Century Gothic"/>
                                <w:sz w:val="36"/>
                                <w:szCs w:val="36"/>
                                <w:lang w:val="en-GB"/>
                              </w:rPr>
                            </w:pPr>
                            <w:r w:rsidRPr="00A10609">
                              <w:rPr>
                                <w:rFonts w:ascii="Century Gothic" w:hAnsi="Century Gothic"/>
                                <w:sz w:val="36"/>
                                <w:szCs w:val="36"/>
                                <w:lang w:val="en-GB"/>
                              </w:rPr>
                              <w:t>One day a new family came to live on the estate. They had a little boy called Alfie who was deaf.  Alfie went to a different school from the other children on the estate, so he did not know anyone.  Jack saw him coming home from school and told Holly about him.  They had not seen him at any of the activities.  So, they decided to go and visit him…</w:t>
                            </w:r>
                          </w:p>
                          <w:p w14:paraId="4EB75205" w14:textId="77777777" w:rsidR="0022280B" w:rsidRPr="0022280B" w:rsidRDefault="0022280B" w:rsidP="0022280B">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8C308" id="_x0000_t202" coordsize="21600,21600" o:spt="202" path="m,l,21600r21600,l21600,xe">
                <v:stroke joinstyle="miter"/>
                <v:path gradientshapeok="t" o:connecttype="rect"/>
              </v:shapetype>
              <v:shape id="Text Box 4" o:spid="_x0000_s1026" type="#_x0000_t202" style="position:absolute;margin-left:387.7pt;margin-top:20.8pt;width:324pt;height:51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" filled="f" stroked="f">
                <v:textbox>
                  <w:txbxContent>
                    <w:p w14:paraId="201A68BE" w14:textId="77777777" w:rsidR="00A10609" w:rsidRPr="00A10609" w:rsidRDefault="00A10609" w:rsidP="00A10609">
                      <w:pPr>
                        <w:rPr>
                          <w:rFonts w:ascii="Century Gothic" w:hAnsi="Century Gothic"/>
                          <w:sz w:val="36"/>
                          <w:szCs w:val="36"/>
                          <w:lang w:val="en-GB"/>
                        </w:rPr>
                      </w:pPr>
                      <w:r w:rsidRPr="00A10609">
                        <w:rPr>
                          <w:rFonts w:ascii="Century Gothic" w:hAnsi="Century Gothic"/>
                          <w:sz w:val="36"/>
                          <w:szCs w:val="36"/>
                          <w:lang w:val="en-GB"/>
                        </w:rPr>
                        <w:t>One day a new family came to live on the estate. They had a little boy called Alfie who was deaf.  Alfie went to a different school from the other children on the estate, so he did not know anyone.  Jack saw him coming home from school and told Holly about him.  They had not seen him at any of the activities.  So, they decided to go and visit him…</w:t>
                      </w:r>
                    </w:p>
                    <w:p w14:paraId="4EB75205" w14:textId="77777777" w:rsidR="0022280B" w:rsidRPr="0022280B" w:rsidRDefault="0022280B" w:rsidP="0022280B">
                      <w:pPr>
                        <w:rPr>
                          <w:sz w:val="36"/>
                          <w:szCs w:val="36"/>
                        </w:rPr>
                      </w:pPr>
                    </w:p>
                  </w:txbxContent>
                </v:textbox>
                <w10:wrap type="square"/>
              </v:shape>
            </w:pict>
          </mc:Fallback>
        </mc:AlternateContent>
      </w:r>
      <w:r>
        <w:rPr>
          <w:rFonts w:ascii="Times" w:hAnsi="Times" w:cs="Times"/>
          <w:noProof/>
        </w:rPr>
        <mc:AlternateContent>
          <mc:Choice Requires="wps">
            <w:drawing>
              <wp:anchor distT="0" distB="0" distL="114300" distR="114300" simplePos="0" relativeHeight="251658240" behindDoc="0" locked="0" layoutInCell="1" allowOverlap="1" wp14:anchorId="291FC1E4" wp14:editId="455E6509">
                <wp:simplePos x="0" y="0"/>
                <wp:positionH relativeFrom="column">
                  <wp:posOffset>65673</wp:posOffset>
                </wp:positionH>
                <wp:positionV relativeFrom="paragraph">
                  <wp:posOffset>275422</wp:posOffset>
                </wp:positionV>
                <wp:extent cx="4114800" cy="650113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114800" cy="6501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96F0F6" w14:textId="77777777" w:rsidR="00A10609" w:rsidRDefault="00A10609">
                            <w:pPr>
                              <w:rPr>
                                <w:rFonts w:ascii="Century Gothic" w:hAnsi="Century Gothic"/>
                                <w:sz w:val="36"/>
                                <w:szCs w:val="36"/>
                                <w:lang w:val="en-GB"/>
                              </w:rPr>
                            </w:pPr>
                            <w:r w:rsidRPr="00A10609">
                              <w:rPr>
                                <w:rFonts w:ascii="Century Gothic" w:hAnsi="Century Gothic"/>
                                <w:sz w:val="36"/>
                                <w:szCs w:val="36"/>
                                <w:lang w:val="en-GB"/>
                              </w:rPr>
                              <w:t xml:space="preserve">The Castleford estate where Jack and Holly lived had a good community.  Sister Christine who lived there was always thinking of good ideas to bring people together and help them take responsibility.  </w:t>
                            </w:r>
                          </w:p>
                          <w:p w14:paraId="7E0C58EA" w14:textId="77777777" w:rsidR="00A10609" w:rsidRDefault="00A10609">
                            <w:pPr>
                              <w:rPr>
                                <w:rFonts w:ascii="Century Gothic" w:hAnsi="Century Gothic"/>
                                <w:sz w:val="36"/>
                                <w:szCs w:val="36"/>
                                <w:lang w:val="en-GB"/>
                              </w:rPr>
                            </w:pPr>
                          </w:p>
                          <w:p w14:paraId="5EAB6DAA" w14:textId="55A6E0D6" w:rsidR="0022280B" w:rsidRPr="00A10609" w:rsidRDefault="00A10609">
                            <w:pPr>
                              <w:rPr>
                                <w:rFonts w:ascii="Century Gothic" w:hAnsi="Century Gothic"/>
                                <w:sz w:val="36"/>
                                <w:szCs w:val="36"/>
                                <w:lang w:val="en-GB"/>
                              </w:rPr>
                            </w:pPr>
                            <w:r w:rsidRPr="00A10609">
                              <w:rPr>
                                <w:rFonts w:ascii="Century Gothic" w:hAnsi="Century Gothic"/>
                                <w:sz w:val="36"/>
                                <w:szCs w:val="36"/>
                                <w:lang w:val="en-GB"/>
                              </w:rPr>
                              <w:t>There were after school clubs to help children with homework, a rota for visiting the housebound people, a football club, a pre-school group where parents and carers could meet and talk.  Sometimes, there were outings.  Sister Christine organised a residents’ committee which had responsibility for running the various activities and everyone who wanted to, had a part to play.  The estate was a happy place to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FC1E4" id="Text Box 3" o:spid="_x0000_s1027" type="#_x0000_t202" style="position:absolute;margin-left:5.15pt;margin-top:21.7pt;width:324pt;height:511.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" filled="f" stroked="f">
                <v:textbox>
                  <w:txbxContent>
                    <w:p w14:paraId="4C96F0F6" w14:textId="77777777" w:rsidR="00A10609" w:rsidRDefault="00A10609">
                      <w:pPr>
                        <w:rPr>
                          <w:rFonts w:ascii="Century Gothic" w:hAnsi="Century Gothic"/>
                          <w:sz w:val="36"/>
                          <w:szCs w:val="36"/>
                          <w:lang w:val="en-GB"/>
                        </w:rPr>
                      </w:pPr>
                      <w:r w:rsidRPr="00A10609">
                        <w:rPr>
                          <w:rFonts w:ascii="Century Gothic" w:hAnsi="Century Gothic"/>
                          <w:sz w:val="36"/>
                          <w:szCs w:val="36"/>
                          <w:lang w:val="en-GB"/>
                        </w:rPr>
                        <w:t xml:space="preserve">The Castleford estate where Jack and Holly lived had a good community.  Sister Christine who lived there was always thinking of good ideas to bring people together and help them take responsibility.  </w:t>
                      </w:r>
                    </w:p>
                    <w:p w14:paraId="7E0C58EA" w14:textId="77777777" w:rsidR="00A10609" w:rsidRDefault="00A10609">
                      <w:pPr>
                        <w:rPr>
                          <w:rFonts w:ascii="Century Gothic" w:hAnsi="Century Gothic"/>
                          <w:sz w:val="36"/>
                          <w:szCs w:val="36"/>
                          <w:lang w:val="en-GB"/>
                        </w:rPr>
                      </w:pPr>
                    </w:p>
                    <w:p w14:paraId="5EAB6DAA" w14:textId="55A6E0D6" w:rsidR="0022280B" w:rsidRPr="00A10609" w:rsidRDefault="00A10609">
                      <w:pPr>
                        <w:rPr>
                          <w:rFonts w:ascii="Century Gothic" w:hAnsi="Century Gothic"/>
                          <w:sz w:val="36"/>
                          <w:szCs w:val="36"/>
                          <w:lang w:val="en-GB"/>
                        </w:rPr>
                      </w:pPr>
                      <w:r w:rsidRPr="00A10609">
                        <w:rPr>
                          <w:rFonts w:ascii="Century Gothic" w:hAnsi="Century Gothic"/>
                          <w:sz w:val="36"/>
                          <w:szCs w:val="36"/>
                          <w:lang w:val="en-GB"/>
                        </w:rPr>
                        <w:t>There were after school clubs to help children with homework, a rota for visiting the housebound people, a football club, a pre-school group where parents and carers could meet and talk.  Sometimes, there were outings.  Sister Christine organised a residents’ committee which had responsibility for running the various activities and everyone who wanted to, had a part to play.  The estate was a happy place to live.</w:t>
                      </w:r>
                    </w:p>
                  </w:txbxContent>
                </v:textbox>
                <w10:wrap type="square"/>
              </v:shape>
            </w:pict>
          </mc:Fallback>
        </mc:AlternateContent>
      </w:r>
      <w:r>
        <w:rPr>
          <w:rFonts w:ascii="Times" w:hAnsi="Times" w:cs="Times"/>
          <w:noProof/>
        </w:rPr>
        <w:drawing>
          <wp:anchor distT="0" distB="0" distL="114300" distR="114300" simplePos="0" relativeHeight="251654144" behindDoc="1" locked="0" layoutInCell="1" allowOverlap="1" wp14:anchorId="36B7C0B0" wp14:editId="25A84E81">
            <wp:simplePos x="0" y="0"/>
            <wp:positionH relativeFrom="column">
              <wp:posOffset>-280608</wp:posOffset>
            </wp:positionH>
            <wp:positionV relativeFrom="paragraph">
              <wp:posOffset>-203300</wp:posOffset>
            </wp:positionV>
            <wp:extent cx="9629315" cy="7297298"/>
            <wp:effectExtent l="0" t="0" r="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9315" cy="729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6B48" w:rsidRPr="00781993" w:rsidSect="00781993">
      <w:pgSz w:w="15840" w:h="12240" w:orient="landscape"/>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0B"/>
    <w:rsid w:val="00196B48"/>
    <w:rsid w:val="0022280B"/>
    <w:rsid w:val="004506BD"/>
    <w:rsid w:val="00781993"/>
    <w:rsid w:val="00804AEF"/>
    <w:rsid w:val="00A1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81448"/>
  <w14:defaultImageDpi w14:val="300"/>
  <w15:docId w15:val="{24758C17-E54A-A249-8D63-FF01CB7D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8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Office Word</Application>
  <DocSecurity>0</DocSecurity>
  <Lines>1</Lines>
  <Paragraphs>1</Paragraphs>
  <ScaleCrop>false</ScaleCrop>
  <Company>Matthew James Publishing</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Shaw</cp:lastModifiedBy>
  <cp:revision>3</cp:revision>
  <dcterms:created xsi:type="dcterms:W3CDTF">2018-12-18T14:13:00Z</dcterms:created>
  <dcterms:modified xsi:type="dcterms:W3CDTF">2018-12-18T14:14:00Z</dcterms:modified>
</cp:coreProperties>
</file>