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836" w:rsidRDefault="009D0836" w:rsidP="009D0836">
      <w:pPr>
        <w:pStyle w:val="Default"/>
        <w:ind w:left="-426" w:right="-330"/>
        <w:rPr>
          <w:rFonts w:ascii="Comic Sans MS" w:hAnsi="Comic Sans MS"/>
          <w:b/>
          <w:u w:val="single"/>
        </w:rPr>
      </w:pPr>
    </w:p>
    <w:p w:rsidR="0016111D" w:rsidRPr="004D1004" w:rsidRDefault="00C678EE" w:rsidP="009D0836">
      <w:pPr>
        <w:pStyle w:val="Default"/>
        <w:ind w:left="-426" w:right="-330"/>
        <w:rPr>
          <w:rFonts w:ascii="Comic Sans MS" w:hAnsi="Comic Sans MS"/>
          <w:b/>
          <w:sz w:val="28"/>
          <w:szCs w:val="28"/>
          <w:u w:val="single"/>
        </w:rPr>
      </w:pPr>
      <w:r w:rsidRPr="004D1004">
        <w:rPr>
          <w:rFonts w:ascii="Comic Sans MS" w:hAnsi="Comic Sans MS"/>
          <w:b/>
          <w:sz w:val="28"/>
          <w:szCs w:val="28"/>
          <w:u w:val="single"/>
        </w:rPr>
        <w:t>Subordinating conjunctions</w:t>
      </w:r>
    </w:p>
    <w:p w:rsidR="00C678EE" w:rsidRPr="004D1004" w:rsidRDefault="00C678EE" w:rsidP="009D0836">
      <w:pPr>
        <w:pStyle w:val="Default"/>
        <w:ind w:left="-426" w:right="-330"/>
        <w:rPr>
          <w:rFonts w:ascii="Comic Sans MS" w:hAnsi="Comic Sans MS"/>
          <w:sz w:val="28"/>
          <w:szCs w:val="28"/>
        </w:rPr>
      </w:pPr>
    </w:p>
    <w:p w:rsidR="0016111D" w:rsidRPr="004D1004" w:rsidRDefault="0016111D" w:rsidP="009D0836">
      <w:pPr>
        <w:pStyle w:val="Default"/>
        <w:ind w:left="-426" w:right="-330"/>
        <w:rPr>
          <w:rFonts w:ascii="Comic Sans MS" w:hAnsi="Comic Sans MS" w:cstheme="minorBidi"/>
          <w:color w:val="auto"/>
          <w:sz w:val="28"/>
          <w:szCs w:val="28"/>
        </w:rPr>
      </w:pPr>
      <w:r w:rsidRPr="004D1004">
        <w:rPr>
          <w:rFonts w:ascii="Comic Sans MS" w:hAnsi="Comic Sans MS" w:cstheme="minorBidi"/>
          <w:color w:val="auto"/>
          <w:sz w:val="28"/>
          <w:szCs w:val="28"/>
        </w:rPr>
        <w:t xml:space="preserve">A subordinating conjunction is a word that connects two clauses together. </w:t>
      </w:r>
    </w:p>
    <w:p w:rsidR="0016111D" w:rsidRPr="004D1004" w:rsidRDefault="0016111D" w:rsidP="009D0836">
      <w:pPr>
        <w:pStyle w:val="Default"/>
        <w:ind w:left="-426" w:right="-330"/>
        <w:rPr>
          <w:rFonts w:ascii="Comic Sans MS" w:hAnsi="Comic Sans MS" w:cstheme="minorBidi"/>
          <w:color w:val="auto"/>
          <w:sz w:val="28"/>
          <w:szCs w:val="28"/>
        </w:rPr>
      </w:pPr>
      <w:r w:rsidRPr="004D1004">
        <w:rPr>
          <w:rFonts w:ascii="Comic Sans MS" w:hAnsi="Comic Sans MS" w:cstheme="minorBidi"/>
          <w:color w:val="auto"/>
          <w:sz w:val="28"/>
          <w:szCs w:val="28"/>
        </w:rPr>
        <w:t>A subordinating clause adds extra information to the main clause, but does not make sense (and is</w:t>
      </w:r>
      <w:r w:rsidR="00C678EE" w:rsidRPr="004D1004">
        <w:rPr>
          <w:rFonts w:ascii="Comic Sans MS" w:hAnsi="Comic Sans MS" w:cstheme="minorBidi"/>
          <w:color w:val="auto"/>
          <w:sz w:val="28"/>
          <w:szCs w:val="28"/>
        </w:rPr>
        <w:t xml:space="preserve"> not a complete sentence) on it</w:t>
      </w:r>
      <w:r w:rsidRPr="004D1004">
        <w:rPr>
          <w:rFonts w:ascii="Comic Sans MS" w:hAnsi="Comic Sans MS" w:cstheme="minorBidi"/>
          <w:color w:val="auto"/>
          <w:sz w:val="28"/>
          <w:szCs w:val="28"/>
        </w:rPr>
        <w:t xml:space="preserve">s own. </w:t>
      </w:r>
    </w:p>
    <w:p w:rsidR="00C678EE" w:rsidRPr="004D1004" w:rsidRDefault="00C678EE" w:rsidP="009D0836">
      <w:pPr>
        <w:pStyle w:val="Default"/>
        <w:ind w:left="-426" w:right="-330"/>
        <w:rPr>
          <w:rFonts w:ascii="Comic Sans MS" w:hAnsi="Comic Sans MS" w:cstheme="minorBidi"/>
          <w:color w:val="auto"/>
          <w:sz w:val="28"/>
          <w:szCs w:val="28"/>
        </w:rPr>
      </w:pPr>
    </w:p>
    <w:p w:rsidR="0016111D" w:rsidRPr="004D1004" w:rsidRDefault="00C678EE" w:rsidP="00EB370B">
      <w:pPr>
        <w:pStyle w:val="Default"/>
        <w:ind w:left="-426" w:right="-330"/>
        <w:rPr>
          <w:rFonts w:ascii="Comic Sans MS" w:hAnsi="Comic Sans MS" w:cstheme="minorBidi"/>
          <w:color w:val="auto"/>
          <w:sz w:val="28"/>
          <w:szCs w:val="28"/>
        </w:rPr>
      </w:pPr>
      <w:r w:rsidRPr="004D1004">
        <w:rPr>
          <w:rFonts w:ascii="Comic Sans MS" w:hAnsi="Comic Sans MS" w:cstheme="minorBidi"/>
          <w:color w:val="auto"/>
          <w:sz w:val="28"/>
          <w:szCs w:val="28"/>
        </w:rPr>
        <w:t>For e</w:t>
      </w:r>
      <w:r w:rsidR="0016111D" w:rsidRPr="004D1004">
        <w:rPr>
          <w:rFonts w:ascii="Comic Sans MS" w:hAnsi="Comic Sans MS" w:cstheme="minorBidi"/>
          <w:color w:val="auto"/>
          <w:sz w:val="28"/>
          <w:szCs w:val="28"/>
        </w:rPr>
        <w:t xml:space="preserve">xample: </w:t>
      </w:r>
    </w:p>
    <w:p w:rsidR="00C678EE" w:rsidRPr="004D1004" w:rsidRDefault="0016111D" w:rsidP="00EB370B">
      <w:pPr>
        <w:pStyle w:val="Default"/>
        <w:ind w:left="-426" w:right="-330"/>
        <w:rPr>
          <w:rFonts w:ascii="Comic Sans MS" w:hAnsi="Comic Sans MS" w:cstheme="minorBidi"/>
          <w:color w:val="auto"/>
          <w:sz w:val="28"/>
          <w:szCs w:val="28"/>
        </w:rPr>
      </w:pPr>
      <w:r w:rsidRPr="004D1004">
        <w:rPr>
          <w:rFonts w:ascii="Comic Sans MS" w:hAnsi="Comic Sans MS" w:cstheme="minorBidi"/>
          <w:color w:val="0070C0"/>
          <w:sz w:val="28"/>
          <w:szCs w:val="28"/>
        </w:rPr>
        <w:t xml:space="preserve">Do not cross the road on a sharp bend </w:t>
      </w:r>
      <w:r w:rsidRPr="004D1004">
        <w:rPr>
          <w:rFonts w:ascii="Comic Sans MS" w:hAnsi="Comic Sans MS" w:cstheme="minorBidi"/>
          <w:color w:val="FF0000"/>
          <w:sz w:val="28"/>
          <w:szCs w:val="28"/>
        </w:rPr>
        <w:t>as it is dangerous</w:t>
      </w:r>
      <w:r w:rsidRPr="004D1004">
        <w:rPr>
          <w:rFonts w:ascii="Comic Sans MS" w:hAnsi="Comic Sans MS" w:cstheme="minorBidi"/>
          <w:color w:val="auto"/>
          <w:sz w:val="28"/>
          <w:szCs w:val="28"/>
        </w:rPr>
        <w:t xml:space="preserve">. </w:t>
      </w:r>
    </w:p>
    <w:p w:rsidR="0016111D" w:rsidRPr="004D1004" w:rsidRDefault="0016111D" w:rsidP="009D0836">
      <w:pPr>
        <w:pStyle w:val="Default"/>
        <w:ind w:left="-426" w:right="-330"/>
        <w:rPr>
          <w:rFonts w:ascii="Comic Sans MS" w:hAnsi="Comic Sans MS" w:cstheme="minorBidi"/>
          <w:color w:val="auto"/>
          <w:sz w:val="28"/>
          <w:szCs w:val="28"/>
        </w:rPr>
      </w:pPr>
      <w:r w:rsidRPr="004D1004">
        <w:rPr>
          <w:rFonts w:ascii="Comic Sans MS" w:hAnsi="Comic Sans MS" w:cstheme="minorBidi"/>
          <w:color w:val="FF0000"/>
          <w:sz w:val="28"/>
          <w:szCs w:val="28"/>
        </w:rPr>
        <w:t>When you have finished your dinner</w:t>
      </w:r>
      <w:r w:rsidRPr="004D1004">
        <w:rPr>
          <w:rFonts w:ascii="Comic Sans MS" w:hAnsi="Comic Sans MS" w:cstheme="minorBidi"/>
          <w:color w:val="auto"/>
          <w:sz w:val="28"/>
          <w:szCs w:val="28"/>
        </w:rPr>
        <w:t xml:space="preserve">, </w:t>
      </w:r>
      <w:r w:rsidRPr="004D1004">
        <w:rPr>
          <w:rFonts w:ascii="Comic Sans MS" w:hAnsi="Comic Sans MS" w:cstheme="minorBidi"/>
          <w:color w:val="0070C0"/>
          <w:sz w:val="28"/>
          <w:szCs w:val="28"/>
        </w:rPr>
        <w:t>you may have pudding</w:t>
      </w:r>
      <w:r w:rsidRPr="004D1004">
        <w:rPr>
          <w:rFonts w:ascii="Comic Sans MS" w:hAnsi="Comic Sans MS" w:cstheme="minorBidi"/>
          <w:color w:val="auto"/>
          <w:sz w:val="28"/>
          <w:szCs w:val="28"/>
        </w:rPr>
        <w:t xml:space="preserve">. </w:t>
      </w:r>
    </w:p>
    <w:p w:rsidR="00C678EE" w:rsidRPr="004D1004" w:rsidRDefault="00C678EE" w:rsidP="00D50CC4">
      <w:pPr>
        <w:pStyle w:val="Default"/>
        <w:ind w:right="-330"/>
        <w:rPr>
          <w:rFonts w:ascii="Comic Sans MS" w:hAnsi="Comic Sans MS" w:cstheme="minorBidi"/>
          <w:color w:val="auto"/>
          <w:sz w:val="28"/>
          <w:szCs w:val="28"/>
        </w:rPr>
      </w:pPr>
    </w:p>
    <w:p w:rsidR="0016111D" w:rsidRPr="004D1004" w:rsidRDefault="0016111D" w:rsidP="009D0836">
      <w:pPr>
        <w:pStyle w:val="Default"/>
        <w:ind w:left="-426" w:right="-330"/>
        <w:rPr>
          <w:rFonts w:ascii="Comic Sans MS" w:hAnsi="Comic Sans MS" w:cstheme="minorBidi"/>
          <w:color w:val="auto"/>
          <w:sz w:val="28"/>
          <w:szCs w:val="28"/>
        </w:rPr>
      </w:pPr>
      <w:r w:rsidRPr="004D1004">
        <w:rPr>
          <w:rFonts w:ascii="Comic Sans MS" w:hAnsi="Comic Sans MS" w:cstheme="minorBidi"/>
          <w:color w:val="auto"/>
          <w:sz w:val="28"/>
          <w:szCs w:val="28"/>
        </w:rPr>
        <w:t xml:space="preserve">The </w:t>
      </w:r>
      <w:r w:rsidRPr="004D1004">
        <w:rPr>
          <w:rFonts w:ascii="Comic Sans MS" w:hAnsi="Comic Sans MS" w:cstheme="minorBidi"/>
          <w:color w:val="FF0000"/>
          <w:sz w:val="28"/>
          <w:szCs w:val="28"/>
        </w:rPr>
        <w:t>red pa</w:t>
      </w:r>
      <w:r w:rsidR="00C678EE" w:rsidRPr="004D1004">
        <w:rPr>
          <w:rFonts w:ascii="Comic Sans MS" w:hAnsi="Comic Sans MS" w:cstheme="minorBidi"/>
          <w:color w:val="FF0000"/>
          <w:sz w:val="28"/>
          <w:szCs w:val="28"/>
        </w:rPr>
        <w:t xml:space="preserve">rt </w:t>
      </w:r>
      <w:r w:rsidR="00C678EE" w:rsidRPr="004D1004">
        <w:rPr>
          <w:rFonts w:ascii="Comic Sans MS" w:hAnsi="Comic Sans MS" w:cstheme="minorBidi"/>
          <w:color w:val="auto"/>
          <w:sz w:val="28"/>
          <w:szCs w:val="28"/>
        </w:rPr>
        <w:t>starts with a subordinating conjunction, and does not make sentence on its own</w:t>
      </w:r>
      <w:r w:rsidRPr="004D1004">
        <w:rPr>
          <w:rFonts w:ascii="Comic Sans MS" w:hAnsi="Comic Sans MS" w:cstheme="minorBidi"/>
          <w:color w:val="auto"/>
          <w:sz w:val="28"/>
          <w:szCs w:val="28"/>
        </w:rPr>
        <w:t xml:space="preserve">. </w:t>
      </w:r>
    </w:p>
    <w:p w:rsidR="00C678EE" w:rsidRPr="004D1004" w:rsidRDefault="00C678EE" w:rsidP="009D0836">
      <w:pPr>
        <w:pStyle w:val="Default"/>
        <w:ind w:left="-426" w:right="-330"/>
        <w:rPr>
          <w:rFonts w:ascii="Comic Sans MS" w:hAnsi="Comic Sans MS" w:cstheme="minorBidi"/>
          <w:color w:val="auto"/>
          <w:sz w:val="28"/>
          <w:szCs w:val="28"/>
        </w:rPr>
      </w:pPr>
      <w:r w:rsidRPr="004D1004">
        <w:rPr>
          <w:rFonts w:ascii="Comic Sans MS" w:hAnsi="Comic Sans MS" w:cstheme="minorBidi"/>
          <w:color w:val="auto"/>
          <w:sz w:val="28"/>
          <w:szCs w:val="28"/>
        </w:rPr>
        <w:t xml:space="preserve">The </w:t>
      </w:r>
      <w:r w:rsidRPr="004D1004">
        <w:rPr>
          <w:rFonts w:ascii="Comic Sans MS" w:hAnsi="Comic Sans MS" w:cstheme="minorBidi"/>
          <w:color w:val="0070C0"/>
          <w:sz w:val="28"/>
          <w:szCs w:val="28"/>
        </w:rPr>
        <w:t xml:space="preserve">blue part </w:t>
      </w:r>
      <w:r w:rsidRPr="004D1004">
        <w:rPr>
          <w:rFonts w:ascii="Comic Sans MS" w:hAnsi="Comic Sans MS" w:cstheme="minorBidi"/>
          <w:color w:val="auto"/>
          <w:sz w:val="28"/>
          <w:szCs w:val="28"/>
        </w:rPr>
        <w:t>is a main clause and does make sense on its own.</w:t>
      </w:r>
    </w:p>
    <w:p w:rsidR="00D50CC4" w:rsidRPr="004D1004" w:rsidRDefault="00D50CC4" w:rsidP="00D50CC4">
      <w:pPr>
        <w:pStyle w:val="Default"/>
        <w:ind w:left="-426" w:right="-330"/>
        <w:rPr>
          <w:rFonts w:ascii="Comic Sans MS" w:hAnsi="Comic Sans MS" w:cstheme="minorBidi"/>
          <w:color w:val="auto"/>
          <w:sz w:val="28"/>
          <w:szCs w:val="28"/>
        </w:rPr>
      </w:pPr>
      <w:r>
        <w:rPr>
          <w:rFonts w:ascii="Comic Sans MS" w:hAnsi="Comic Sans MS" w:cstheme="minorBidi"/>
          <w:color w:val="auto"/>
          <w:sz w:val="28"/>
          <w:szCs w:val="28"/>
        </w:rPr>
        <w:t>Both sentences</w:t>
      </w:r>
      <w:r w:rsidRPr="004D1004">
        <w:rPr>
          <w:rFonts w:ascii="Comic Sans MS" w:hAnsi="Comic Sans MS" w:cstheme="minorBidi"/>
          <w:color w:val="auto"/>
          <w:sz w:val="28"/>
          <w:szCs w:val="28"/>
        </w:rPr>
        <w:t xml:space="preserve"> show how a subordinating conjunction has been used to add detail to the sentence. </w:t>
      </w:r>
    </w:p>
    <w:p w:rsidR="00C678EE" w:rsidRPr="004D1004" w:rsidRDefault="00C678EE" w:rsidP="009D0836">
      <w:pPr>
        <w:pStyle w:val="Default"/>
        <w:ind w:left="-426" w:right="-330"/>
        <w:rPr>
          <w:rFonts w:ascii="Comic Sans MS" w:hAnsi="Comic Sans MS" w:cstheme="minorBidi"/>
          <w:color w:val="auto"/>
          <w:sz w:val="28"/>
          <w:szCs w:val="28"/>
        </w:rPr>
      </w:pPr>
    </w:p>
    <w:p w:rsidR="00C678EE" w:rsidRPr="004D1004" w:rsidRDefault="009D0836" w:rsidP="009D0836">
      <w:pPr>
        <w:ind w:left="-426"/>
        <w:rPr>
          <w:rFonts w:ascii="Comic Sans MS" w:hAnsi="Comic Sans MS"/>
          <w:sz w:val="28"/>
          <w:szCs w:val="28"/>
        </w:rPr>
      </w:pPr>
      <w:r w:rsidRPr="004D1004">
        <w:rPr>
          <w:rFonts w:ascii="Comic Sans MS" w:hAnsi="Comic Sans MS"/>
          <w:sz w:val="28"/>
          <w:szCs w:val="28"/>
        </w:rPr>
        <w:t>Here is a list of subordinating conjunctions you could try and use in your writing today.</w:t>
      </w:r>
    </w:p>
    <w:p w:rsidR="00C678EE" w:rsidRPr="009D0836" w:rsidRDefault="00CD5727" w:rsidP="009D0836">
      <w:pPr>
        <w:pStyle w:val="NormalWeb"/>
        <w:spacing w:before="0" w:beforeAutospacing="0" w:after="0" w:afterAutospacing="0"/>
        <w:ind w:left="-426"/>
        <w:rPr>
          <w:rFonts w:ascii="Comic Sans MS" w:hAnsi="Comic Sans MS"/>
        </w:rPr>
      </w:pPr>
      <w:r>
        <w:rPr>
          <w:rFonts w:ascii="Comic Sans MS" w:eastAsiaTheme="minorEastAsia" w:hAnsi="Comic Sans MS" w:cstheme="minorBidi"/>
          <w:noProof/>
          <w:color w:val="000000" w:themeColor="text1"/>
          <w:kern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848299</wp:posOffset>
                </wp:positionH>
                <wp:positionV relativeFrom="paragraph">
                  <wp:posOffset>68634</wp:posOffset>
                </wp:positionV>
                <wp:extent cx="4153359" cy="2831334"/>
                <wp:effectExtent l="0" t="0" r="1905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3359" cy="28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5727" w:rsidRPr="00CD5727" w:rsidRDefault="00CD572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CD572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because</w:t>
                            </w:r>
                            <w:proofErr w:type="gramEnd"/>
                            <w:r w:rsidRPr="00CD572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 w:rsidRPr="00CD572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 w:rsidRPr="00CD572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 w:rsidRPr="00CD572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after</w:t>
                            </w:r>
                          </w:p>
                          <w:p w:rsidR="00CD5727" w:rsidRPr="00CD5727" w:rsidRDefault="00CD572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CD572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even</w:t>
                            </w:r>
                            <w:proofErr w:type="gramEnd"/>
                            <w:r w:rsidRPr="00CD572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though</w:t>
                            </w:r>
                            <w:r w:rsidRPr="00CD572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 w:rsidRPr="00CD572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 w:rsidRPr="00CD572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  <w:t>as</w:t>
                            </w:r>
                          </w:p>
                          <w:p w:rsidR="00CD5727" w:rsidRPr="00CD5727" w:rsidRDefault="00CD572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CD572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if</w:t>
                            </w:r>
                            <w:proofErr w:type="gramEnd"/>
                            <w:r w:rsidRPr="00CD572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 w:rsidRPr="00CD572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 w:rsidRPr="00CD572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 w:rsidRPr="00CD572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 w:rsidRPr="00CD572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although</w:t>
                            </w:r>
                          </w:p>
                          <w:p w:rsidR="00CD5727" w:rsidRPr="00CD5727" w:rsidRDefault="00CD572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CD572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when</w:t>
                            </w:r>
                            <w:proofErr w:type="gramEnd"/>
                            <w:r w:rsidRPr="00CD572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 w:rsidRPr="00CD572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 w:rsidRPr="00CD572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 w:rsidRPr="00CD572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 w:rsidRPr="00CD572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while</w:t>
                            </w:r>
                          </w:p>
                          <w:p w:rsidR="00CD5727" w:rsidRPr="00CD5727" w:rsidRDefault="00CD572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CD572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despite</w:t>
                            </w:r>
                            <w:proofErr w:type="gramEnd"/>
                            <w:r w:rsidRPr="00CD572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 w:rsidRPr="00CD572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 w:rsidRPr="00CD572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 w:rsidRPr="00CD572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  <w:t>until</w:t>
                            </w:r>
                          </w:p>
                          <w:p w:rsidR="00CD5727" w:rsidRPr="00CD5727" w:rsidRDefault="00CD572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CD572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unless</w:t>
                            </w:r>
                            <w:proofErr w:type="gramEnd"/>
                            <w:r w:rsidRPr="00CD572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 w:rsidRPr="00CD572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 w:rsidRPr="00CD572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 w:rsidRPr="00CD572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  <w:t>since</w:t>
                            </w:r>
                          </w:p>
                          <w:p w:rsidR="00CD5727" w:rsidRPr="00CD5727" w:rsidRDefault="00CD572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CD572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before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6.8pt;margin-top:5.4pt;width:327.05pt;height:222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" fillcolor="white [3201]" strokeweight=".5pt">
                <v:textbox>
                  <w:txbxContent>
                    <w:p w:rsidR="00CD5727" w:rsidRPr="00CD5727" w:rsidRDefault="00CD5727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gramStart"/>
                      <w:r w:rsidRPr="00CD5727">
                        <w:rPr>
                          <w:rFonts w:ascii="Comic Sans MS" w:hAnsi="Comic Sans MS"/>
                          <w:sz w:val="28"/>
                          <w:szCs w:val="28"/>
                        </w:rPr>
                        <w:t>because</w:t>
                      </w:r>
                      <w:proofErr w:type="gramEnd"/>
                      <w:r w:rsidRPr="00CD5727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 w:rsidRPr="00CD5727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 w:rsidRPr="00CD5727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 w:rsidRPr="00CD5727">
                        <w:rPr>
                          <w:rFonts w:ascii="Comic Sans MS" w:hAnsi="Comic Sans MS"/>
                          <w:sz w:val="28"/>
                          <w:szCs w:val="28"/>
                        </w:rPr>
                        <w:t>after</w:t>
                      </w:r>
                    </w:p>
                    <w:p w:rsidR="00CD5727" w:rsidRPr="00CD5727" w:rsidRDefault="00CD5727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gramStart"/>
                      <w:r w:rsidRPr="00CD5727">
                        <w:rPr>
                          <w:rFonts w:ascii="Comic Sans MS" w:hAnsi="Comic Sans MS"/>
                          <w:sz w:val="28"/>
                          <w:szCs w:val="28"/>
                        </w:rPr>
                        <w:t>even</w:t>
                      </w:r>
                      <w:proofErr w:type="gramEnd"/>
                      <w:r w:rsidRPr="00CD5727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though</w:t>
                      </w:r>
                      <w:r w:rsidRPr="00CD5727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 w:rsidRPr="00CD5727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 w:rsidRPr="00CD5727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  <w:t>as</w:t>
                      </w:r>
                    </w:p>
                    <w:p w:rsidR="00CD5727" w:rsidRPr="00CD5727" w:rsidRDefault="00CD5727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gramStart"/>
                      <w:r w:rsidRPr="00CD5727">
                        <w:rPr>
                          <w:rFonts w:ascii="Comic Sans MS" w:hAnsi="Comic Sans MS"/>
                          <w:sz w:val="28"/>
                          <w:szCs w:val="28"/>
                        </w:rPr>
                        <w:t>if</w:t>
                      </w:r>
                      <w:proofErr w:type="gramEnd"/>
                      <w:r w:rsidRPr="00CD5727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 w:rsidRPr="00CD5727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 w:rsidRPr="00CD5727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 w:rsidRPr="00CD5727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 w:rsidRPr="00CD5727">
                        <w:rPr>
                          <w:rFonts w:ascii="Comic Sans MS" w:hAnsi="Comic Sans MS"/>
                          <w:sz w:val="28"/>
                          <w:szCs w:val="28"/>
                        </w:rPr>
                        <w:t>although</w:t>
                      </w:r>
                    </w:p>
                    <w:p w:rsidR="00CD5727" w:rsidRPr="00CD5727" w:rsidRDefault="00CD5727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gramStart"/>
                      <w:r w:rsidRPr="00CD5727">
                        <w:rPr>
                          <w:rFonts w:ascii="Comic Sans MS" w:hAnsi="Comic Sans MS"/>
                          <w:sz w:val="28"/>
                          <w:szCs w:val="28"/>
                        </w:rPr>
                        <w:t>when</w:t>
                      </w:r>
                      <w:proofErr w:type="gramEnd"/>
                      <w:r w:rsidRPr="00CD5727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 w:rsidRPr="00CD5727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 w:rsidRPr="00CD5727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 w:rsidRPr="00CD5727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 w:rsidRPr="00CD5727">
                        <w:rPr>
                          <w:rFonts w:ascii="Comic Sans MS" w:hAnsi="Comic Sans MS"/>
                          <w:sz w:val="28"/>
                          <w:szCs w:val="28"/>
                        </w:rPr>
                        <w:t>while</w:t>
                      </w:r>
                    </w:p>
                    <w:p w:rsidR="00CD5727" w:rsidRPr="00CD5727" w:rsidRDefault="00CD5727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gramStart"/>
                      <w:r w:rsidRPr="00CD5727">
                        <w:rPr>
                          <w:rFonts w:ascii="Comic Sans MS" w:hAnsi="Comic Sans MS"/>
                          <w:sz w:val="28"/>
                          <w:szCs w:val="28"/>
                        </w:rPr>
                        <w:t>despite</w:t>
                      </w:r>
                      <w:proofErr w:type="gramEnd"/>
                      <w:r w:rsidRPr="00CD5727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 w:rsidRPr="00CD5727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 w:rsidRPr="00CD5727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 w:rsidRPr="00CD5727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  <w:t>until</w:t>
                      </w:r>
                    </w:p>
                    <w:p w:rsidR="00CD5727" w:rsidRPr="00CD5727" w:rsidRDefault="00CD5727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gramStart"/>
                      <w:r w:rsidRPr="00CD5727">
                        <w:rPr>
                          <w:rFonts w:ascii="Comic Sans MS" w:hAnsi="Comic Sans MS"/>
                          <w:sz w:val="28"/>
                          <w:szCs w:val="28"/>
                        </w:rPr>
                        <w:t>unless</w:t>
                      </w:r>
                      <w:proofErr w:type="gramEnd"/>
                      <w:r w:rsidRPr="00CD5727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 w:rsidRPr="00CD5727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 w:rsidRPr="00CD5727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 w:rsidRPr="00CD5727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  <w:t>since</w:t>
                      </w:r>
                    </w:p>
                    <w:p w:rsidR="00CD5727" w:rsidRPr="00CD5727" w:rsidRDefault="00CD5727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gramStart"/>
                      <w:r w:rsidRPr="00CD5727">
                        <w:rPr>
                          <w:rFonts w:ascii="Comic Sans MS" w:hAnsi="Comic Sans MS"/>
                          <w:sz w:val="28"/>
                          <w:szCs w:val="28"/>
                        </w:rPr>
                        <w:t>before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16111D" w:rsidRDefault="0016111D" w:rsidP="009D0836">
      <w:pPr>
        <w:ind w:left="-426"/>
        <w:rPr>
          <w:rFonts w:ascii="Comic Sans MS" w:hAnsi="Comic Sans MS"/>
          <w:sz w:val="24"/>
          <w:szCs w:val="24"/>
        </w:rPr>
      </w:pPr>
    </w:p>
    <w:p w:rsidR="00A7157E" w:rsidRDefault="00A7157E" w:rsidP="009D0836">
      <w:pPr>
        <w:ind w:left="-426"/>
        <w:rPr>
          <w:rFonts w:ascii="Comic Sans MS" w:hAnsi="Comic Sans MS"/>
          <w:sz w:val="24"/>
          <w:szCs w:val="24"/>
        </w:rPr>
      </w:pPr>
    </w:p>
    <w:p w:rsidR="00A7157E" w:rsidRDefault="00A7157E" w:rsidP="009D0836">
      <w:pPr>
        <w:ind w:left="-426"/>
        <w:rPr>
          <w:rFonts w:ascii="Comic Sans MS" w:hAnsi="Comic Sans MS"/>
          <w:sz w:val="24"/>
          <w:szCs w:val="24"/>
        </w:rPr>
      </w:pPr>
    </w:p>
    <w:p w:rsidR="00A7157E" w:rsidRDefault="00A7157E" w:rsidP="009D0836">
      <w:pPr>
        <w:ind w:left="-426"/>
        <w:rPr>
          <w:rFonts w:ascii="Comic Sans MS" w:hAnsi="Comic Sans MS"/>
          <w:sz w:val="24"/>
          <w:szCs w:val="24"/>
        </w:rPr>
      </w:pPr>
    </w:p>
    <w:p w:rsidR="00A7157E" w:rsidRDefault="00A7157E" w:rsidP="009D0836">
      <w:pPr>
        <w:ind w:left="-426"/>
        <w:rPr>
          <w:rFonts w:ascii="Comic Sans MS" w:hAnsi="Comic Sans MS"/>
          <w:sz w:val="24"/>
          <w:szCs w:val="24"/>
        </w:rPr>
      </w:pPr>
    </w:p>
    <w:p w:rsidR="00A7157E" w:rsidRDefault="00A7157E" w:rsidP="009D0836">
      <w:pPr>
        <w:ind w:left="-426"/>
        <w:rPr>
          <w:rFonts w:ascii="Comic Sans MS" w:hAnsi="Comic Sans MS"/>
          <w:sz w:val="24"/>
          <w:szCs w:val="24"/>
        </w:rPr>
      </w:pPr>
    </w:p>
    <w:p w:rsidR="00A7157E" w:rsidRDefault="00A7157E" w:rsidP="009D0836">
      <w:pPr>
        <w:ind w:left="-426"/>
        <w:rPr>
          <w:rFonts w:ascii="Comic Sans MS" w:hAnsi="Comic Sans MS"/>
          <w:sz w:val="24"/>
          <w:szCs w:val="24"/>
        </w:rPr>
      </w:pPr>
    </w:p>
    <w:p w:rsidR="00A7157E" w:rsidRDefault="00A7157E" w:rsidP="009D0836">
      <w:pPr>
        <w:ind w:left="-426"/>
        <w:rPr>
          <w:rFonts w:ascii="Comic Sans MS" w:hAnsi="Comic Sans MS"/>
          <w:sz w:val="24"/>
          <w:szCs w:val="24"/>
        </w:rPr>
      </w:pPr>
    </w:p>
    <w:p w:rsidR="00A7157E" w:rsidRPr="00C678EE" w:rsidRDefault="00A7157E" w:rsidP="00A7157E">
      <w:pPr>
        <w:pStyle w:val="Default"/>
        <w:ind w:right="-330"/>
        <w:rPr>
          <w:rFonts w:ascii="Comic Sans MS" w:hAnsi="Comic Sans MS" w:cstheme="minorBidi"/>
          <w:color w:val="auto"/>
        </w:rPr>
      </w:pPr>
    </w:p>
    <w:p w:rsidR="00A7157E" w:rsidRPr="004D1004" w:rsidRDefault="00A7157E" w:rsidP="00A7157E">
      <w:pPr>
        <w:ind w:left="-426" w:right="-330"/>
        <w:rPr>
          <w:rFonts w:ascii="Comic Sans MS" w:hAnsi="Comic Sans MS"/>
          <w:sz w:val="28"/>
          <w:szCs w:val="28"/>
        </w:rPr>
      </w:pPr>
      <w:r w:rsidRPr="004D1004">
        <w:rPr>
          <w:rFonts w:ascii="Comic Sans MS" w:hAnsi="Comic Sans MS"/>
          <w:sz w:val="28"/>
          <w:szCs w:val="28"/>
        </w:rPr>
        <w:t xml:space="preserve">E.g. </w:t>
      </w:r>
      <w:r w:rsidRPr="004D1004">
        <w:rPr>
          <w:rFonts w:ascii="Comic Sans MS" w:hAnsi="Comic Sans MS"/>
          <w:color w:val="FF0000"/>
          <w:sz w:val="28"/>
          <w:szCs w:val="28"/>
        </w:rPr>
        <w:t xml:space="preserve">While </w:t>
      </w:r>
      <w:r w:rsidRPr="004D1004">
        <w:rPr>
          <w:rFonts w:ascii="Comic Sans MS" w:hAnsi="Comic Sans MS"/>
          <w:sz w:val="28"/>
          <w:szCs w:val="28"/>
        </w:rPr>
        <w:t>I was doing my homework, Stella was barking at dolphins swimming alongside us.</w:t>
      </w:r>
    </w:p>
    <w:p w:rsidR="00A7157E" w:rsidRPr="004D1004" w:rsidRDefault="00A7157E" w:rsidP="00A7157E">
      <w:pPr>
        <w:ind w:left="-426" w:right="-330"/>
        <w:rPr>
          <w:rFonts w:ascii="Comic Sans MS" w:hAnsi="Comic Sans MS"/>
          <w:sz w:val="28"/>
          <w:szCs w:val="28"/>
        </w:rPr>
      </w:pPr>
      <w:r w:rsidRPr="004D1004">
        <w:rPr>
          <w:rFonts w:ascii="Comic Sans MS" w:hAnsi="Comic Sans MS"/>
          <w:sz w:val="28"/>
          <w:szCs w:val="28"/>
        </w:rPr>
        <w:t>I am complete</w:t>
      </w:r>
      <w:r w:rsidR="00030E16">
        <w:rPr>
          <w:rFonts w:ascii="Comic Sans MS" w:hAnsi="Comic Sans MS"/>
          <w:sz w:val="28"/>
          <w:szCs w:val="28"/>
        </w:rPr>
        <w:t>ly</w:t>
      </w:r>
      <w:bookmarkStart w:id="0" w:name="_GoBack"/>
      <w:bookmarkEnd w:id="0"/>
      <w:r w:rsidRPr="004D1004">
        <w:rPr>
          <w:rFonts w:ascii="Comic Sans MS" w:hAnsi="Comic Sans MS"/>
          <w:sz w:val="28"/>
          <w:szCs w:val="28"/>
        </w:rPr>
        <w:t xml:space="preserve"> fed up with baked beans </w:t>
      </w:r>
      <w:r w:rsidRPr="004D1004">
        <w:rPr>
          <w:rFonts w:ascii="Comic Sans MS" w:hAnsi="Comic Sans MS"/>
          <w:color w:val="FF0000"/>
          <w:sz w:val="28"/>
          <w:szCs w:val="28"/>
        </w:rPr>
        <w:t>because</w:t>
      </w:r>
      <w:r w:rsidRPr="004D1004">
        <w:rPr>
          <w:rFonts w:ascii="Comic Sans MS" w:hAnsi="Comic Sans MS"/>
          <w:sz w:val="28"/>
          <w:szCs w:val="28"/>
        </w:rPr>
        <w:t xml:space="preserve"> we eat them every day!</w:t>
      </w:r>
    </w:p>
    <w:p w:rsidR="00A7157E" w:rsidRDefault="00A7157E" w:rsidP="004D1004">
      <w:pPr>
        <w:ind w:left="-426" w:right="-330"/>
        <w:rPr>
          <w:rFonts w:ascii="Comic Sans MS" w:hAnsi="Comic Sans MS"/>
          <w:sz w:val="28"/>
          <w:szCs w:val="28"/>
        </w:rPr>
      </w:pPr>
      <w:r w:rsidRPr="004D1004">
        <w:rPr>
          <w:rFonts w:ascii="Comic Sans MS" w:hAnsi="Comic Sans MS"/>
          <w:color w:val="FF0000"/>
          <w:sz w:val="28"/>
          <w:szCs w:val="28"/>
        </w:rPr>
        <w:t>Even</w:t>
      </w:r>
      <w:r w:rsidRPr="004D1004">
        <w:rPr>
          <w:rFonts w:ascii="Comic Sans MS" w:hAnsi="Comic Sans MS"/>
          <w:sz w:val="28"/>
          <w:szCs w:val="28"/>
        </w:rPr>
        <w:t xml:space="preserve"> though she’s sometimes really annoying, I’m glad we brought S</w:t>
      </w:r>
      <w:r w:rsidR="004D1004">
        <w:rPr>
          <w:rFonts w:ascii="Comic Sans MS" w:hAnsi="Comic Sans MS"/>
          <w:sz w:val="28"/>
          <w:szCs w:val="28"/>
        </w:rPr>
        <w:t>tella with us on this adventure.</w:t>
      </w:r>
    </w:p>
    <w:p w:rsidR="00B216B6" w:rsidRPr="004D1004" w:rsidRDefault="00B216B6" w:rsidP="004D1004">
      <w:pPr>
        <w:ind w:left="-426" w:right="-33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Notice that the subordinating conjunction can go at the beginning of a sentence or after the main clause to add more detail.</w:t>
      </w:r>
    </w:p>
    <w:sectPr w:rsidR="00B216B6" w:rsidRPr="004D1004" w:rsidSect="00B216B6">
      <w:pgSz w:w="11906" w:h="16838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altName w:val="Twinkl Cursive Loop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11D"/>
    <w:rsid w:val="00030E16"/>
    <w:rsid w:val="0016111D"/>
    <w:rsid w:val="004D1004"/>
    <w:rsid w:val="005F7C46"/>
    <w:rsid w:val="00882980"/>
    <w:rsid w:val="0094022C"/>
    <w:rsid w:val="009D0836"/>
    <w:rsid w:val="00A7157E"/>
    <w:rsid w:val="00B216B6"/>
    <w:rsid w:val="00C678EE"/>
    <w:rsid w:val="00CD5727"/>
    <w:rsid w:val="00D50CC4"/>
    <w:rsid w:val="00D812B6"/>
    <w:rsid w:val="00EB370B"/>
    <w:rsid w:val="00F7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E72DB"/>
  <w15:chartTrackingRefBased/>
  <w15:docId w15:val="{22570B69-F51A-46A3-89C8-BEE5F2BE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1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16111D"/>
    <w:pPr>
      <w:autoSpaceDE w:val="0"/>
      <w:autoSpaceDN w:val="0"/>
      <w:adjustRightInd w:val="0"/>
      <w:spacing w:after="0" w:line="240" w:lineRule="auto"/>
    </w:pPr>
    <w:rPr>
      <w:rFonts w:ascii="Twinkl Cursive Looped" w:hAnsi="Twinkl Cursive Looped" w:cs="Twinkl Cursive Loope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Tipping</dc:creator>
  <cp:keywords/>
  <dc:description/>
  <cp:lastModifiedBy>A Tipping</cp:lastModifiedBy>
  <cp:revision>13</cp:revision>
  <dcterms:created xsi:type="dcterms:W3CDTF">2021-01-26T12:03:00Z</dcterms:created>
  <dcterms:modified xsi:type="dcterms:W3CDTF">2021-01-28T10:09:00Z</dcterms:modified>
</cp:coreProperties>
</file>