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162CB" w14:textId="421951BE" w:rsidR="004A012D" w:rsidRPr="004A012D" w:rsidRDefault="004A012D" w:rsidP="004A012D">
      <w:pPr>
        <w:spacing w:after="0" w:line="240" w:lineRule="auto"/>
        <w:rPr>
          <w:rFonts w:ascii="Comic Sans MS" w:hAnsi="Comic Sans MS" w:cstheme="minorHAnsi"/>
          <w:b/>
          <w:iCs/>
          <w:sz w:val="28"/>
          <w:szCs w:val="28"/>
        </w:rPr>
      </w:pPr>
      <w:r w:rsidRPr="004A012D">
        <w:rPr>
          <w:rFonts w:ascii="Comic Sans MS" w:hAnsi="Comic Sans MS" w:cstheme="minorHAnsi"/>
          <w:b/>
          <w:iCs/>
          <w:sz w:val="28"/>
          <w:szCs w:val="28"/>
        </w:rPr>
        <w:t>How Alexa works</w:t>
      </w:r>
      <w:r w:rsidRPr="004A012D">
        <w:rPr>
          <w:rFonts w:ascii="Comic Sans MS" w:hAnsi="Comic Sans MS" w:cstheme="minorHAnsi"/>
          <w:b/>
          <w:iCs/>
          <w:sz w:val="28"/>
          <w:szCs w:val="28"/>
        </w:rPr>
        <w:t>:</w:t>
      </w:r>
    </w:p>
    <w:p w14:paraId="7157E0A2" w14:textId="77777777" w:rsidR="004A012D" w:rsidRPr="004A012D" w:rsidRDefault="004A012D" w:rsidP="004A012D">
      <w:pPr>
        <w:spacing w:after="0" w:line="240" w:lineRule="auto"/>
        <w:rPr>
          <w:rFonts w:ascii="Comic Sans MS" w:hAnsi="Comic Sans MS" w:cstheme="minorHAnsi"/>
          <w:i/>
          <w:sz w:val="40"/>
          <w:szCs w:val="40"/>
        </w:rPr>
      </w:pPr>
    </w:p>
    <w:p w14:paraId="53518D5A" w14:textId="77777777" w:rsidR="004A012D" w:rsidRPr="004A012D" w:rsidRDefault="004A012D" w:rsidP="004A012D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theme="minorHAnsi"/>
          <w:iCs/>
        </w:rPr>
      </w:pPr>
      <w:r w:rsidRPr="004A012D">
        <w:rPr>
          <w:rFonts w:ascii="Comic Sans MS" w:hAnsi="Comic Sans MS" w:cstheme="minorHAnsi"/>
          <w:iCs/>
        </w:rPr>
        <w:t>Amazon have built a natural-language processing system that is easy to interact with. It can be used by the whole family.</w:t>
      </w:r>
    </w:p>
    <w:p w14:paraId="7AA8A21D" w14:textId="77777777" w:rsidR="004A012D" w:rsidRPr="004A012D" w:rsidRDefault="004A012D" w:rsidP="004A012D">
      <w:pPr>
        <w:spacing w:after="0" w:line="360" w:lineRule="auto"/>
        <w:rPr>
          <w:rFonts w:ascii="Comic Sans MS" w:hAnsi="Comic Sans MS" w:cstheme="minorHAnsi"/>
          <w:iCs/>
          <w:color w:val="0000FF"/>
          <w:sz w:val="24"/>
          <w:szCs w:val="24"/>
        </w:rPr>
      </w:pPr>
    </w:p>
    <w:p w14:paraId="32602C5F" w14:textId="77777777" w:rsidR="004A012D" w:rsidRPr="004A012D" w:rsidRDefault="004A012D" w:rsidP="004A012D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theme="minorHAnsi"/>
          <w:iCs/>
        </w:rPr>
      </w:pPr>
      <w:r w:rsidRPr="004A012D">
        <w:rPr>
          <w:rFonts w:ascii="Comic Sans MS" w:hAnsi="Comic Sans MS" w:cstheme="minorHAnsi"/>
          <w:iCs/>
        </w:rPr>
        <w:t>It uses a wake word: “Alexa,”. This can be changed to “Echo,” “Amazon,” or “Computer.”</w:t>
      </w:r>
    </w:p>
    <w:p w14:paraId="2E92F97A" w14:textId="77777777" w:rsidR="004A012D" w:rsidRPr="004A012D" w:rsidRDefault="004A012D" w:rsidP="004A012D">
      <w:pPr>
        <w:spacing w:after="0" w:line="360" w:lineRule="auto"/>
        <w:rPr>
          <w:rFonts w:ascii="Comic Sans MS" w:hAnsi="Comic Sans MS" w:cstheme="minorHAnsi"/>
          <w:iCs/>
          <w:sz w:val="24"/>
          <w:szCs w:val="24"/>
        </w:rPr>
      </w:pPr>
    </w:p>
    <w:p w14:paraId="5779834D" w14:textId="77777777" w:rsidR="004A012D" w:rsidRPr="004A012D" w:rsidRDefault="004A012D" w:rsidP="004A012D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theme="minorHAnsi"/>
          <w:iCs/>
        </w:rPr>
      </w:pPr>
      <w:r w:rsidRPr="004A012D">
        <w:rPr>
          <w:rFonts w:ascii="Comic Sans MS" w:hAnsi="Comic Sans MS" w:cstheme="minorHAnsi"/>
          <w:iCs/>
        </w:rPr>
        <w:t xml:space="preserve">Once the wake word is said, the microphone is switched on. It transmits what is said to cloud computers for quick analysis. </w:t>
      </w:r>
    </w:p>
    <w:p w14:paraId="6BAF13D6" w14:textId="77777777" w:rsidR="004A012D" w:rsidRPr="004A012D" w:rsidRDefault="004A012D" w:rsidP="004A012D">
      <w:pPr>
        <w:spacing w:after="0" w:line="360" w:lineRule="auto"/>
        <w:rPr>
          <w:rFonts w:ascii="Comic Sans MS" w:hAnsi="Comic Sans MS" w:cstheme="minorHAnsi"/>
          <w:iCs/>
          <w:sz w:val="24"/>
          <w:szCs w:val="24"/>
        </w:rPr>
      </w:pPr>
    </w:p>
    <w:p w14:paraId="3698E40A" w14:textId="77777777" w:rsidR="004A012D" w:rsidRPr="004A012D" w:rsidRDefault="004A012D" w:rsidP="004A012D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theme="minorHAnsi"/>
          <w:iCs/>
        </w:rPr>
      </w:pPr>
      <w:r w:rsidRPr="004A012D">
        <w:rPr>
          <w:rFonts w:ascii="Comic Sans MS" w:hAnsi="Comic Sans MS" w:cstheme="minorHAnsi"/>
          <w:iCs/>
        </w:rPr>
        <w:t>Users ask questions which are then processed by the computers. The Echo will answer the question in a female voice.</w:t>
      </w:r>
    </w:p>
    <w:p w14:paraId="227131AC" w14:textId="77777777" w:rsidR="004A012D" w:rsidRPr="004A012D" w:rsidRDefault="004A012D" w:rsidP="004A012D">
      <w:pPr>
        <w:spacing w:after="0" w:line="360" w:lineRule="auto"/>
        <w:rPr>
          <w:rFonts w:ascii="Comic Sans MS" w:hAnsi="Comic Sans MS" w:cstheme="minorHAnsi"/>
          <w:iCs/>
          <w:sz w:val="24"/>
          <w:szCs w:val="24"/>
        </w:rPr>
      </w:pPr>
    </w:p>
    <w:p w14:paraId="6B8B4562" w14:textId="77777777" w:rsidR="004A012D" w:rsidRPr="004A012D" w:rsidRDefault="004A012D" w:rsidP="004A012D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 w:cstheme="minorHAnsi"/>
          <w:iCs/>
        </w:rPr>
      </w:pPr>
      <w:r w:rsidRPr="004A012D">
        <w:rPr>
          <w:rFonts w:ascii="Comic Sans MS" w:hAnsi="Comic Sans MS" w:cstheme="minorHAnsi"/>
          <w:iCs/>
        </w:rPr>
        <w:t>The Echo does not only answer questions. It can play music, tell jokes and provide an alarm.</w:t>
      </w:r>
    </w:p>
    <w:p w14:paraId="58F1BFC1" w14:textId="77777777" w:rsidR="004A012D" w:rsidRPr="004A012D" w:rsidRDefault="004A012D" w:rsidP="004A012D">
      <w:pPr>
        <w:spacing w:after="0" w:line="360" w:lineRule="auto"/>
        <w:rPr>
          <w:rFonts w:ascii="Comic Sans MS" w:hAnsi="Comic Sans MS" w:cstheme="minorHAnsi"/>
          <w:iCs/>
          <w:sz w:val="24"/>
          <w:szCs w:val="24"/>
        </w:rPr>
      </w:pPr>
    </w:p>
    <w:p w14:paraId="4D563265" w14:textId="77777777" w:rsidR="004A012D" w:rsidRPr="004A012D" w:rsidRDefault="004A012D" w:rsidP="004A012D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iCs/>
        </w:rPr>
      </w:pPr>
      <w:r w:rsidRPr="004A012D">
        <w:rPr>
          <w:rFonts w:ascii="Comic Sans MS" w:hAnsi="Comic Sans MS" w:cstheme="minorHAnsi"/>
          <w:iCs/>
        </w:rPr>
        <w:t>The Echo can be linked to other devices. It can be used to switch on lights, control the heating and even lock the front</w:t>
      </w:r>
      <w:r w:rsidRPr="004A012D">
        <w:rPr>
          <w:rFonts w:asciiTheme="minorHAnsi" w:hAnsiTheme="minorHAnsi" w:cstheme="minorHAnsi"/>
          <w:iCs/>
        </w:rPr>
        <w:t xml:space="preserve"> door.</w:t>
      </w:r>
    </w:p>
    <w:p w14:paraId="68F95A8F" w14:textId="77777777" w:rsidR="004A012D" w:rsidRPr="004A012D" w:rsidRDefault="004A012D" w:rsidP="004A012D">
      <w:pPr>
        <w:spacing w:after="0" w:line="240" w:lineRule="auto"/>
        <w:rPr>
          <w:rFonts w:asciiTheme="majorHAnsi" w:hAnsiTheme="majorHAnsi" w:cstheme="majorHAnsi"/>
          <w:iCs/>
          <w:color w:val="0000FF"/>
          <w:sz w:val="24"/>
          <w:szCs w:val="24"/>
        </w:rPr>
      </w:pPr>
    </w:p>
    <w:p w14:paraId="3765406B" w14:textId="77777777" w:rsidR="004A012D" w:rsidRPr="004A012D" w:rsidRDefault="004A012D" w:rsidP="004A012D">
      <w:pPr>
        <w:spacing w:after="0" w:line="240" w:lineRule="auto"/>
        <w:rPr>
          <w:rFonts w:asciiTheme="majorHAnsi" w:hAnsiTheme="majorHAnsi" w:cstheme="majorHAnsi"/>
          <w:iCs/>
          <w:color w:val="0000FF"/>
          <w:sz w:val="24"/>
          <w:szCs w:val="24"/>
        </w:rPr>
      </w:pPr>
    </w:p>
    <w:p w14:paraId="39091ECC" w14:textId="77777777" w:rsidR="004A012D" w:rsidRDefault="004A012D" w:rsidP="004A012D">
      <w:pPr>
        <w:spacing w:after="0" w:line="240" w:lineRule="auto"/>
        <w:rPr>
          <w:rFonts w:asciiTheme="majorHAnsi" w:hAnsiTheme="majorHAnsi" w:cstheme="majorHAnsi"/>
          <w:color w:val="0000FF"/>
        </w:rPr>
      </w:pPr>
    </w:p>
    <w:p w14:paraId="4D8A1297" w14:textId="77777777" w:rsidR="004A012D" w:rsidRDefault="004A012D" w:rsidP="004A012D">
      <w:pPr>
        <w:spacing w:after="0" w:line="240" w:lineRule="auto"/>
        <w:rPr>
          <w:rFonts w:asciiTheme="majorHAnsi" w:hAnsiTheme="majorHAnsi" w:cstheme="majorHAnsi"/>
          <w:color w:val="0000FF"/>
        </w:rPr>
      </w:pPr>
    </w:p>
    <w:p w14:paraId="7D2BCC0D" w14:textId="77777777" w:rsidR="004A012D" w:rsidRDefault="004A012D" w:rsidP="004A012D">
      <w:pPr>
        <w:spacing w:after="0" w:line="240" w:lineRule="auto"/>
        <w:rPr>
          <w:rFonts w:asciiTheme="majorHAnsi" w:hAnsiTheme="majorHAnsi" w:cstheme="majorHAnsi"/>
          <w:color w:val="0000FF"/>
        </w:rPr>
      </w:pPr>
    </w:p>
    <w:p w14:paraId="436AF6AD" w14:textId="44F81AE0" w:rsidR="004A012D" w:rsidRPr="004A012D" w:rsidRDefault="004A012D" w:rsidP="004A012D">
      <w:pPr>
        <w:pStyle w:val="ListParagraph"/>
        <w:numPr>
          <w:ilvl w:val="0"/>
          <w:numId w:val="3"/>
        </w:numPr>
        <w:rPr>
          <w:rFonts w:ascii="Comic Sans MS" w:hAnsi="Comic Sans MS" w:cstheme="majorHAnsi"/>
          <w:color w:val="0000FF"/>
          <w:sz w:val="28"/>
          <w:szCs w:val="28"/>
        </w:rPr>
      </w:pPr>
      <w:r w:rsidRPr="004A012D">
        <w:rPr>
          <w:rFonts w:ascii="Comic Sans MS" w:hAnsi="Comic Sans MS"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7CAE66" wp14:editId="7D3B5A64">
                <wp:simplePos x="0" y="0"/>
                <wp:positionH relativeFrom="column">
                  <wp:posOffset>7136765</wp:posOffset>
                </wp:positionH>
                <wp:positionV relativeFrom="paragraph">
                  <wp:posOffset>168910</wp:posOffset>
                </wp:positionV>
                <wp:extent cx="2456814" cy="1352550"/>
                <wp:effectExtent l="0" t="0" r="127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14" cy="1352550"/>
                          <a:chOff x="2009307" y="-762000"/>
                          <a:chExt cx="2458365" cy="1352550"/>
                        </a:xfrm>
                      </wpg:grpSpPr>
                      <wps:wsp>
                        <wps:cNvPr id="27" name="TextBox 26"/>
                        <wps:cNvSpPr txBox="1"/>
                        <wps:spPr>
                          <a:xfrm>
                            <a:off x="3267408" y="-762000"/>
                            <a:ext cx="1200264" cy="1352550"/>
                          </a:xfrm>
                          <a:prstGeom prst="roundRect">
                            <a:avLst/>
                          </a:prstGeom>
                          <a:solidFill>
                            <a:srgbClr val="CDACE6"/>
                          </a:solidFill>
                        </wps:spPr>
                        <wps:txbx>
                          <w:txbxContent>
                            <w:p w14:paraId="090F5EAF" w14:textId="77777777" w:rsidR="004A012D" w:rsidRDefault="004A012D" w:rsidP="004A01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</w:rPr>
                                <w:t>Contrasts</w:t>
                              </w:r>
                            </w:p>
                            <w:p w14:paraId="2DB0246F" w14:textId="77777777" w:rsidR="004A012D" w:rsidRDefault="004A012D" w:rsidP="004A01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030A0"/>
                                  <w:kern w:val="24"/>
                                  <w:szCs w:val="32"/>
                                </w:rPr>
                                <w:t>however</w:t>
                              </w:r>
                            </w:p>
                            <w:p w14:paraId="59728D64" w14:textId="77777777" w:rsidR="004A012D" w:rsidRDefault="004A012D" w:rsidP="004A01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030A0"/>
                                  <w:kern w:val="24"/>
                                  <w:szCs w:val="32"/>
                                </w:rPr>
                                <w:t>meanwhile</w:t>
                              </w:r>
                            </w:p>
                            <w:p w14:paraId="1AA711B8" w14:textId="77777777" w:rsidR="004A012D" w:rsidRDefault="004A012D" w:rsidP="004A01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030A0"/>
                                  <w:kern w:val="24"/>
                                  <w:szCs w:val="32"/>
                                </w:rPr>
                                <w:t>nevertheless</w:t>
                              </w:r>
                            </w:p>
                            <w:p w14:paraId="165F71E6" w14:textId="77777777" w:rsidR="004A012D" w:rsidRDefault="004A012D" w:rsidP="004A01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7030A0"/>
                                  <w:kern w:val="24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030A0"/>
                                  <w:kern w:val="24"/>
                                  <w:szCs w:val="32"/>
                                </w:rPr>
                                <w:t>instead</w:t>
                              </w:r>
                            </w:p>
                            <w:p w14:paraId="66A144EB" w14:textId="77777777" w:rsidR="004A012D" w:rsidRDefault="004A012D" w:rsidP="004A01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 w:cstheme="minorHAnsi"/>
                                  <w:color w:val="7030A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7030A0"/>
                                </w:rPr>
                                <w:t>yet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TextBox 28"/>
                        <wps:cNvSpPr txBox="1"/>
                        <wps:spPr>
                          <a:xfrm>
                            <a:off x="2009307" y="-762000"/>
                            <a:ext cx="1199237" cy="1132259"/>
                          </a:xfrm>
                          <a:prstGeom prst="roundRect">
                            <a:avLst/>
                          </a:prstGeom>
                          <a:solidFill>
                            <a:srgbClr val="CDACE6"/>
                          </a:solidFill>
                        </wps:spPr>
                        <wps:txbx>
                          <w:txbxContent>
                            <w:p w14:paraId="7E0E9858" w14:textId="77777777" w:rsidR="004A012D" w:rsidRDefault="004A012D" w:rsidP="004A01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32"/>
                                </w:rPr>
                                <w:t>Causes</w:t>
                              </w:r>
                            </w:p>
                            <w:p w14:paraId="10F776A3" w14:textId="77777777" w:rsidR="004A012D" w:rsidRDefault="004A012D" w:rsidP="004A01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030A0"/>
                                  <w:kern w:val="24"/>
                                  <w:szCs w:val="32"/>
                                </w:rPr>
                                <w:t>therefore</w:t>
                              </w:r>
                            </w:p>
                            <w:p w14:paraId="008EF8B3" w14:textId="77777777" w:rsidR="004A012D" w:rsidRDefault="004A012D" w:rsidP="004A01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030A0"/>
                                  <w:kern w:val="24"/>
                                  <w:szCs w:val="32"/>
                                </w:rPr>
                                <w:t>thus</w:t>
                              </w:r>
                            </w:p>
                            <w:p w14:paraId="07E7A853" w14:textId="77777777" w:rsidR="004A012D" w:rsidRDefault="004A012D" w:rsidP="004A01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030A0"/>
                                  <w:kern w:val="24"/>
                                  <w:szCs w:val="32"/>
                                </w:rPr>
                                <w:t>consequently</w:t>
                              </w:r>
                            </w:p>
                            <w:p w14:paraId="5D311B98" w14:textId="77777777" w:rsidR="004A012D" w:rsidRDefault="004A012D" w:rsidP="004A012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030A0"/>
                                  <w:kern w:val="24"/>
                                  <w:szCs w:val="32"/>
                                </w:rPr>
                                <w:t>as a result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CAE66" id="Group 5" o:spid="_x0000_s1026" style="position:absolute;left:0;text-align:left;margin-left:561.95pt;margin-top:13.3pt;width:193.45pt;height:106.5pt;z-index:251659264;mso-width-relative:margin;mso-height-relative:margin" coordorigin="20093,-7620" coordsize="24583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">
                <v:roundrect id="TextBox 26" o:spid="_x0000_s1027" style="position:absolute;left:32674;top:-7620;width:12002;height:135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" fillcolor="#cdace6" stroked="f">
                  <v:textbox>
                    <w:txbxContent>
                      <w:p w14:paraId="090F5EAF" w14:textId="77777777" w:rsidR="004A012D" w:rsidRDefault="004A012D" w:rsidP="004A01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Cs w:val="32"/>
                          </w:rPr>
                          <w:t>Contrasts</w:t>
                        </w:r>
                      </w:p>
                      <w:p w14:paraId="2DB0246F" w14:textId="77777777" w:rsidR="004A012D" w:rsidRDefault="004A012D" w:rsidP="004A01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030A0"/>
                            <w:kern w:val="24"/>
                            <w:szCs w:val="32"/>
                          </w:rPr>
                          <w:t>however</w:t>
                        </w:r>
                      </w:p>
                      <w:p w14:paraId="59728D64" w14:textId="77777777" w:rsidR="004A012D" w:rsidRDefault="004A012D" w:rsidP="004A01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030A0"/>
                            <w:kern w:val="24"/>
                            <w:szCs w:val="32"/>
                          </w:rPr>
                          <w:t>meanwhile</w:t>
                        </w:r>
                      </w:p>
                      <w:p w14:paraId="1AA711B8" w14:textId="77777777" w:rsidR="004A012D" w:rsidRDefault="004A012D" w:rsidP="004A01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030A0"/>
                            <w:kern w:val="24"/>
                            <w:szCs w:val="32"/>
                          </w:rPr>
                          <w:t>nevertheless</w:t>
                        </w:r>
                      </w:p>
                      <w:p w14:paraId="165F71E6" w14:textId="77777777" w:rsidR="004A012D" w:rsidRDefault="004A012D" w:rsidP="004A01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7030A0"/>
                            <w:kern w:val="24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030A0"/>
                            <w:kern w:val="24"/>
                            <w:szCs w:val="32"/>
                          </w:rPr>
                          <w:t>instead</w:t>
                        </w:r>
                      </w:p>
                      <w:p w14:paraId="66A144EB" w14:textId="77777777" w:rsidR="004A012D" w:rsidRDefault="004A012D" w:rsidP="004A01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 w:cstheme="minorHAnsi"/>
                            <w:color w:val="7030A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7030A0"/>
                          </w:rPr>
                          <w:t>yet</w:t>
                        </w:r>
                      </w:p>
                    </w:txbxContent>
                  </v:textbox>
                </v:roundrect>
                <v:roundrect id="TextBox 28" o:spid="_x0000_s1028" style="position:absolute;left:20093;top:-7620;width:11992;height:113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" fillcolor="#cdace6" stroked="f">
                  <v:textbox style="mso-fit-shape-to-text:t">
                    <w:txbxContent>
                      <w:p w14:paraId="7E0E9858" w14:textId="77777777" w:rsidR="004A012D" w:rsidRDefault="004A012D" w:rsidP="004A01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Cs w:val="32"/>
                          </w:rPr>
                          <w:t>Causes</w:t>
                        </w:r>
                      </w:p>
                      <w:p w14:paraId="10F776A3" w14:textId="77777777" w:rsidR="004A012D" w:rsidRDefault="004A012D" w:rsidP="004A01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030A0"/>
                            <w:kern w:val="24"/>
                            <w:szCs w:val="32"/>
                          </w:rPr>
                          <w:t>therefore</w:t>
                        </w:r>
                      </w:p>
                      <w:p w14:paraId="008EF8B3" w14:textId="77777777" w:rsidR="004A012D" w:rsidRDefault="004A012D" w:rsidP="004A01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030A0"/>
                            <w:kern w:val="24"/>
                            <w:szCs w:val="32"/>
                          </w:rPr>
                          <w:t>thus</w:t>
                        </w:r>
                      </w:p>
                      <w:p w14:paraId="07E7A853" w14:textId="77777777" w:rsidR="004A012D" w:rsidRDefault="004A012D" w:rsidP="004A01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030A0"/>
                            <w:kern w:val="24"/>
                            <w:szCs w:val="32"/>
                          </w:rPr>
                          <w:t>consequently</w:t>
                        </w:r>
                      </w:p>
                      <w:p w14:paraId="5D311B98" w14:textId="77777777" w:rsidR="004A012D" w:rsidRDefault="004A012D" w:rsidP="004A012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030A0"/>
                            <w:kern w:val="24"/>
                            <w:szCs w:val="32"/>
                          </w:rPr>
                          <w:t>as a result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A012D">
        <w:rPr>
          <w:rFonts w:ascii="Comic Sans MS" w:hAnsi="Comic Sans MS" w:cstheme="majorHAnsi"/>
          <w:color w:val="0000FF"/>
          <w:sz w:val="28"/>
          <w:szCs w:val="28"/>
        </w:rPr>
        <w:t>Read this explanation of how the virtual assistant, Alexa, works.</w:t>
      </w:r>
    </w:p>
    <w:p w14:paraId="419CF920" w14:textId="01561C54" w:rsidR="004A012D" w:rsidRDefault="004A012D" w:rsidP="004A012D">
      <w:pPr>
        <w:pStyle w:val="ListParagraph"/>
        <w:numPr>
          <w:ilvl w:val="0"/>
          <w:numId w:val="3"/>
        </w:numPr>
        <w:rPr>
          <w:rFonts w:ascii="Comic Sans MS" w:hAnsi="Comic Sans MS" w:cstheme="majorHAnsi"/>
          <w:color w:val="0000FF"/>
          <w:sz w:val="28"/>
          <w:szCs w:val="28"/>
        </w:rPr>
      </w:pPr>
      <w:r w:rsidRPr="004A012D">
        <w:rPr>
          <w:rFonts w:ascii="Comic Sans MS" w:hAnsi="Comic Sans MS" w:cstheme="majorHAnsi"/>
          <w:color w:val="0000FF"/>
          <w:sz w:val="28"/>
          <w:szCs w:val="28"/>
        </w:rPr>
        <w:t>Link each pair of sentences using adverbs for cause or contrast</w:t>
      </w:r>
      <w:r>
        <w:rPr>
          <w:rFonts w:ascii="Comic Sans MS" w:hAnsi="Comic Sans MS" w:cstheme="majorHAnsi"/>
          <w:color w:val="0000FF"/>
          <w:sz w:val="28"/>
          <w:szCs w:val="28"/>
        </w:rPr>
        <w:t xml:space="preserve"> (purple boxes)</w:t>
      </w:r>
      <w:r w:rsidRPr="004A012D">
        <w:rPr>
          <w:rFonts w:ascii="Comic Sans MS" w:hAnsi="Comic Sans MS" w:cstheme="majorHAnsi"/>
          <w:color w:val="0000FF"/>
          <w:sz w:val="28"/>
          <w:szCs w:val="28"/>
        </w:rPr>
        <w:t>.</w:t>
      </w:r>
    </w:p>
    <w:p w14:paraId="511F7E79" w14:textId="3B3E0581" w:rsidR="004A012D" w:rsidRPr="004A012D" w:rsidRDefault="004A012D" w:rsidP="004A012D">
      <w:pPr>
        <w:pStyle w:val="ListParagraph"/>
        <w:numPr>
          <w:ilvl w:val="0"/>
          <w:numId w:val="3"/>
        </w:numPr>
        <w:rPr>
          <w:rFonts w:ascii="Comic Sans MS" w:hAnsi="Comic Sans MS" w:cstheme="majorHAnsi"/>
          <w:color w:val="0000FF"/>
          <w:sz w:val="28"/>
          <w:szCs w:val="28"/>
        </w:rPr>
      </w:pPr>
      <w:r>
        <w:rPr>
          <w:rFonts w:ascii="Comic Sans MS" w:hAnsi="Comic Sans MS" w:cstheme="majorHAnsi"/>
          <w:color w:val="0000FF"/>
          <w:sz w:val="28"/>
          <w:szCs w:val="28"/>
        </w:rPr>
        <w:t>I have numbered the pair of sentences to make it clearer for you.</w:t>
      </w:r>
    </w:p>
    <w:p w14:paraId="29D2CA44" w14:textId="11E2B741" w:rsidR="004A012D" w:rsidRPr="004A012D" w:rsidRDefault="004A012D" w:rsidP="004A012D">
      <w:pPr>
        <w:pStyle w:val="ListParagraph"/>
        <w:numPr>
          <w:ilvl w:val="0"/>
          <w:numId w:val="3"/>
        </w:numPr>
        <w:rPr>
          <w:rFonts w:ascii="Comic Sans MS" w:hAnsi="Comic Sans MS" w:cstheme="majorHAnsi"/>
          <w:color w:val="0000FF"/>
          <w:sz w:val="28"/>
          <w:szCs w:val="28"/>
        </w:rPr>
      </w:pPr>
      <w:r w:rsidRPr="004A012D">
        <w:rPr>
          <w:rFonts w:ascii="Comic Sans MS" w:hAnsi="Comic Sans MS" w:cstheme="majorHAnsi"/>
          <w:color w:val="0000FF"/>
          <w:sz w:val="28"/>
          <w:szCs w:val="28"/>
        </w:rPr>
        <w:t>Rewrite/edit the sentences, adding adverbs and punctuating as necessary.</w:t>
      </w:r>
    </w:p>
    <w:p w14:paraId="79A31F2B" w14:textId="77777777" w:rsidR="004A012D" w:rsidRDefault="004A012D" w:rsidP="004A012D">
      <w:pPr>
        <w:spacing w:after="0" w:line="240" w:lineRule="auto"/>
        <w:rPr>
          <w:color w:val="000000" w:themeColor="text1"/>
          <w:sz w:val="24"/>
          <w:u w:val="single"/>
        </w:rPr>
      </w:pPr>
    </w:p>
    <w:p w14:paraId="61EACBFD" w14:textId="77777777" w:rsidR="004A012D" w:rsidRDefault="004A012D" w:rsidP="004A012D">
      <w:pPr>
        <w:spacing w:after="0" w:line="240" w:lineRule="auto"/>
        <w:rPr>
          <w:color w:val="000000" w:themeColor="text1"/>
          <w:sz w:val="24"/>
          <w:u w:val="single"/>
        </w:rPr>
      </w:pPr>
    </w:p>
    <w:p w14:paraId="377C5D9E" w14:textId="77777777" w:rsidR="004A012D" w:rsidRDefault="004A012D" w:rsidP="004A012D">
      <w:pPr>
        <w:spacing w:after="0" w:line="240" w:lineRule="auto"/>
        <w:rPr>
          <w:color w:val="000000" w:themeColor="text1"/>
          <w:sz w:val="24"/>
          <w:u w:val="single"/>
        </w:rPr>
      </w:pPr>
    </w:p>
    <w:p w14:paraId="28D278E7" w14:textId="77777777" w:rsidR="004A012D" w:rsidRDefault="004A012D" w:rsidP="004A012D">
      <w:pPr>
        <w:spacing w:after="0" w:line="240" w:lineRule="auto"/>
        <w:rPr>
          <w:color w:val="000000" w:themeColor="text1"/>
          <w:sz w:val="24"/>
          <w:u w:val="single"/>
        </w:rPr>
      </w:pPr>
    </w:p>
    <w:p w14:paraId="2B899CE2" w14:textId="750FD40A" w:rsidR="004A012D" w:rsidRPr="004A012D" w:rsidRDefault="004A012D" w:rsidP="004A012D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  <w:u w:val="single"/>
        </w:rPr>
      </w:pPr>
      <w:r w:rsidRPr="004A012D">
        <w:rPr>
          <w:rFonts w:ascii="Comic Sans MS" w:hAnsi="Comic Sans MS"/>
          <w:color w:val="000000" w:themeColor="text1"/>
          <w:sz w:val="28"/>
          <w:szCs w:val="28"/>
          <w:u w:val="single"/>
        </w:rPr>
        <w:t>Example</w:t>
      </w:r>
      <w:r>
        <w:rPr>
          <w:rFonts w:ascii="Comic Sans MS" w:hAnsi="Comic Sans MS"/>
          <w:color w:val="000000" w:themeColor="text1"/>
          <w:sz w:val="28"/>
          <w:szCs w:val="28"/>
          <w:u w:val="single"/>
        </w:rPr>
        <w:t>s</w:t>
      </w:r>
    </w:p>
    <w:p w14:paraId="40B18388" w14:textId="77777777" w:rsidR="004A012D" w:rsidRDefault="004A012D" w:rsidP="004A012D">
      <w:pPr>
        <w:spacing w:after="0" w:line="240" w:lineRule="auto"/>
        <w:rPr>
          <w:rFonts w:ascii="Comic Sans MS" w:hAnsi="Comic Sans MS" w:cstheme="minorHAnsi"/>
          <w:i/>
          <w:sz w:val="28"/>
          <w:szCs w:val="28"/>
        </w:rPr>
      </w:pPr>
    </w:p>
    <w:p w14:paraId="595463B7" w14:textId="796F5F8C" w:rsidR="004A012D" w:rsidRPr="004A012D" w:rsidRDefault="004A012D" w:rsidP="004A012D">
      <w:pPr>
        <w:spacing w:after="0" w:line="240" w:lineRule="auto"/>
        <w:rPr>
          <w:rFonts w:ascii="Comic Sans MS" w:hAnsi="Comic Sans MS" w:cstheme="minorHAnsi"/>
          <w:i/>
          <w:sz w:val="28"/>
          <w:szCs w:val="28"/>
        </w:rPr>
      </w:pPr>
      <w:r w:rsidRPr="004A012D">
        <w:rPr>
          <w:rFonts w:ascii="Comic Sans MS" w:hAnsi="Comic Sans MS" w:cstheme="minorHAnsi"/>
          <w:i/>
          <w:sz w:val="28"/>
          <w:szCs w:val="28"/>
        </w:rPr>
        <w:t xml:space="preserve">Amazon built a natural-language processing system that is easy to interact with. It can, </w:t>
      </w:r>
      <w:r w:rsidRPr="004A012D">
        <w:rPr>
          <w:rFonts w:ascii="Comic Sans MS" w:hAnsi="Comic Sans MS" w:cstheme="minorHAnsi"/>
          <w:b/>
          <w:i/>
          <w:sz w:val="28"/>
          <w:szCs w:val="28"/>
        </w:rPr>
        <w:t>therefore</w:t>
      </w:r>
      <w:r w:rsidRPr="004A012D">
        <w:rPr>
          <w:rFonts w:ascii="Comic Sans MS" w:hAnsi="Comic Sans MS" w:cstheme="minorHAnsi"/>
          <w:i/>
          <w:sz w:val="28"/>
          <w:szCs w:val="28"/>
        </w:rPr>
        <w:t xml:space="preserve">, be used by the whole family. </w:t>
      </w:r>
      <w:r w:rsidRPr="004A012D">
        <w:rPr>
          <w:rFonts w:ascii="Comic Sans MS" w:hAnsi="Comic Sans MS" w:cstheme="minorHAnsi"/>
          <w:b/>
          <w:i/>
          <w:color w:val="0000FF"/>
          <w:sz w:val="28"/>
          <w:szCs w:val="28"/>
        </w:rPr>
        <w:t xml:space="preserve"> </w:t>
      </w:r>
    </w:p>
    <w:p w14:paraId="37F75C6A" w14:textId="77777777" w:rsidR="004A012D" w:rsidRDefault="004A012D" w:rsidP="004A012D">
      <w:pPr>
        <w:spacing w:after="0" w:line="240" w:lineRule="auto"/>
        <w:rPr>
          <w:rFonts w:ascii="Comic Sans MS" w:hAnsi="Comic Sans MS" w:cstheme="minorHAnsi"/>
          <w:i/>
          <w:sz w:val="28"/>
          <w:szCs w:val="28"/>
        </w:rPr>
      </w:pPr>
      <w:bookmarkStart w:id="0" w:name="_Hlk514059947"/>
    </w:p>
    <w:p w14:paraId="1582469D" w14:textId="0493DFA4" w:rsidR="004A012D" w:rsidRPr="004A012D" w:rsidRDefault="004A012D" w:rsidP="004A012D">
      <w:pPr>
        <w:spacing w:after="0" w:line="240" w:lineRule="auto"/>
        <w:rPr>
          <w:rFonts w:ascii="Comic Sans MS" w:hAnsi="Comic Sans MS" w:cstheme="minorHAnsi"/>
          <w:i/>
          <w:sz w:val="28"/>
          <w:szCs w:val="28"/>
        </w:rPr>
      </w:pPr>
      <w:r w:rsidRPr="004A012D">
        <w:rPr>
          <w:rFonts w:ascii="Comic Sans MS" w:hAnsi="Comic Sans MS" w:cstheme="minorHAnsi"/>
          <w:i/>
          <w:sz w:val="28"/>
          <w:szCs w:val="28"/>
        </w:rPr>
        <w:t>Amazon built a natural-language processing system that is easy to interact with. It can be used by the whole family</w:t>
      </w:r>
      <w:r w:rsidRPr="004A012D">
        <w:rPr>
          <w:rFonts w:ascii="Comic Sans MS" w:hAnsi="Comic Sans MS" w:cstheme="minorHAnsi"/>
          <w:b/>
          <w:i/>
          <w:sz w:val="28"/>
          <w:szCs w:val="28"/>
        </w:rPr>
        <w:t xml:space="preserve"> therefore</w:t>
      </w:r>
      <w:r w:rsidRPr="004A012D">
        <w:rPr>
          <w:rFonts w:ascii="Comic Sans MS" w:hAnsi="Comic Sans MS" w:cstheme="minorHAnsi"/>
          <w:i/>
          <w:sz w:val="28"/>
          <w:szCs w:val="28"/>
        </w:rPr>
        <w:t xml:space="preserve">.  </w:t>
      </w:r>
    </w:p>
    <w:bookmarkEnd w:id="0"/>
    <w:p w14:paraId="687F5F14" w14:textId="77777777" w:rsidR="004A012D" w:rsidRDefault="004A012D" w:rsidP="004A012D">
      <w:pPr>
        <w:spacing w:after="0" w:line="240" w:lineRule="auto"/>
        <w:rPr>
          <w:rFonts w:ascii="Comic Sans MS" w:hAnsi="Comic Sans MS" w:cstheme="minorHAnsi"/>
          <w:i/>
          <w:sz w:val="28"/>
          <w:szCs w:val="28"/>
        </w:rPr>
      </w:pPr>
    </w:p>
    <w:p w14:paraId="41DBB46D" w14:textId="27A10D13" w:rsidR="004A012D" w:rsidRPr="004A012D" w:rsidRDefault="004A012D" w:rsidP="004A012D">
      <w:pPr>
        <w:spacing w:after="0" w:line="240" w:lineRule="auto"/>
        <w:rPr>
          <w:rFonts w:ascii="Comic Sans MS" w:hAnsi="Comic Sans MS" w:cstheme="minorHAnsi"/>
          <w:i/>
          <w:sz w:val="28"/>
          <w:szCs w:val="28"/>
        </w:rPr>
      </w:pPr>
      <w:r w:rsidRPr="004A012D">
        <w:rPr>
          <w:rFonts w:ascii="Comic Sans MS" w:hAnsi="Comic Sans MS" w:cstheme="minorHAnsi"/>
          <w:i/>
          <w:sz w:val="28"/>
          <w:szCs w:val="28"/>
        </w:rPr>
        <w:t xml:space="preserve">Amazon built a natural-language processing system that is easy to interact with. </w:t>
      </w:r>
      <w:r w:rsidRPr="004A012D">
        <w:rPr>
          <w:rFonts w:ascii="Comic Sans MS" w:hAnsi="Comic Sans MS" w:cstheme="minorHAnsi"/>
          <w:b/>
          <w:i/>
          <w:sz w:val="28"/>
          <w:szCs w:val="28"/>
        </w:rPr>
        <w:t>Therefore</w:t>
      </w:r>
      <w:r w:rsidRPr="004A012D">
        <w:rPr>
          <w:rFonts w:ascii="Comic Sans MS" w:hAnsi="Comic Sans MS" w:cstheme="minorHAnsi"/>
          <w:i/>
          <w:sz w:val="28"/>
          <w:szCs w:val="28"/>
        </w:rPr>
        <w:t>, it can be used by the whole family.</w:t>
      </w:r>
      <w:r w:rsidRPr="004A012D">
        <w:rPr>
          <w:rFonts w:ascii="Comic Sans MS" w:hAnsi="Comic Sans MS" w:cstheme="minorHAnsi"/>
          <w:i/>
          <w:sz w:val="28"/>
          <w:szCs w:val="28"/>
        </w:rPr>
        <w:tab/>
      </w:r>
      <w:r w:rsidRPr="004A012D">
        <w:rPr>
          <w:rFonts w:ascii="Comic Sans MS" w:hAnsi="Comic Sans MS" w:cstheme="minorHAnsi"/>
          <w:i/>
          <w:sz w:val="28"/>
          <w:szCs w:val="28"/>
        </w:rPr>
        <w:tab/>
      </w:r>
    </w:p>
    <w:p w14:paraId="24A586B3" w14:textId="77777777" w:rsidR="004A012D" w:rsidRPr="004A012D" w:rsidRDefault="004A012D" w:rsidP="004A012D">
      <w:pPr>
        <w:spacing w:after="0" w:line="240" w:lineRule="auto"/>
        <w:rPr>
          <w:rFonts w:ascii="Comic Sans MS" w:hAnsi="Comic Sans MS" w:cstheme="minorHAnsi"/>
          <w:i/>
          <w:sz w:val="28"/>
          <w:szCs w:val="28"/>
        </w:rPr>
      </w:pPr>
    </w:p>
    <w:p w14:paraId="41CFCC69" w14:textId="10E31DB9" w:rsidR="009F1789" w:rsidRDefault="004A012D" w:rsidP="004A012D"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  <w:r>
        <w:rPr>
          <w:rFonts w:asciiTheme="majorHAnsi" w:hAnsiTheme="majorHAnsi" w:cstheme="minorHAnsi"/>
          <w:i/>
          <w:sz w:val="24"/>
          <w:szCs w:val="20"/>
        </w:rPr>
        <w:tab/>
      </w:r>
    </w:p>
    <w:sectPr w:rsidR="009F1789" w:rsidSect="004A01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817F9"/>
    <w:multiLevelType w:val="hybridMultilevel"/>
    <w:tmpl w:val="E624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D405B"/>
    <w:multiLevelType w:val="hybridMultilevel"/>
    <w:tmpl w:val="D144C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A263F"/>
    <w:multiLevelType w:val="hybridMultilevel"/>
    <w:tmpl w:val="DDB4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2D"/>
    <w:rsid w:val="000D6D97"/>
    <w:rsid w:val="004A012D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1F74"/>
  <w15:chartTrackingRefBased/>
  <w15:docId w15:val="{CE734935-7E39-409A-8C6D-1FFAA86B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1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12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4A012D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2021-02-10T08:58:00Z</dcterms:created>
  <dcterms:modified xsi:type="dcterms:W3CDTF">2021-02-10T09:05:00Z</dcterms:modified>
</cp:coreProperties>
</file>